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536" w:rsidRDefault="00AA16D5" w:rsidP="00A61536">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МИНИСТЕРСТВО КУЛЬТУРЫ ЗАБАЙКАЛЬСКОГО КРАЯ</w:t>
      </w:r>
    </w:p>
    <w:p w:rsidR="00AE3068" w:rsidRDefault="00AE3068" w:rsidP="000B2CE3">
      <w:pPr>
        <w:rPr>
          <w:rFonts w:ascii="Times New Roman" w:hAnsi="Times New Roman" w:cs="Times New Roman"/>
          <w:b/>
          <w:sz w:val="28"/>
          <w:szCs w:val="28"/>
        </w:rPr>
      </w:pPr>
    </w:p>
    <w:p w:rsidR="003C6959" w:rsidRDefault="004C20B5" w:rsidP="00196A8D">
      <w:pPr>
        <w:ind w:firstLine="709"/>
        <w:jc w:val="center"/>
        <w:rPr>
          <w:rFonts w:ascii="Times New Roman" w:hAnsi="Times New Roman" w:cs="Times New Roman"/>
          <w:b/>
          <w:sz w:val="28"/>
          <w:szCs w:val="28"/>
        </w:rPr>
      </w:pPr>
      <w:r>
        <w:rPr>
          <w:rFonts w:ascii="Times New Roman" w:hAnsi="Times New Roman" w:cs="Times New Roman"/>
          <w:b/>
          <w:sz w:val="28"/>
          <w:szCs w:val="28"/>
        </w:rPr>
        <w:t xml:space="preserve">Методические рекомендации по организации и проведению новогодних мероприятий в рамках празднования Нового Года </w:t>
      </w:r>
      <w:r w:rsidR="00F566C8">
        <w:rPr>
          <w:rFonts w:ascii="Times New Roman" w:hAnsi="Times New Roman" w:cs="Times New Roman"/>
          <w:b/>
          <w:sz w:val="28"/>
          <w:szCs w:val="28"/>
        </w:rPr>
        <w:t xml:space="preserve">- </w:t>
      </w:r>
      <w:r>
        <w:rPr>
          <w:rFonts w:ascii="Times New Roman" w:hAnsi="Times New Roman" w:cs="Times New Roman"/>
          <w:b/>
          <w:sz w:val="28"/>
          <w:szCs w:val="28"/>
        </w:rPr>
        <w:t>202</w:t>
      </w:r>
      <w:r w:rsidR="00007BB9">
        <w:rPr>
          <w:rFonts w:ascii="Times New Roman" w:hAnsi="Times New Roman" w:cs="Times New Roman"/>
          <w:b/>
          <w:sz w:val="28"/>
          <w:szCs w:val="28"/>
        </w:rPr>
        <w:t>5</w:t>
      </w:r>
    </w:p>
    <w:p w:rsidR="00BB2D52" w:rsidRDefault="00007BB9" w:rsidP="00196A8D">
      <w:pPr>
        <w:spacing w:after="0"/>
        <w:ind w:firstLine="709"/>
        <w:jc w:val="both"/>
        <w:rPr>
          <w:rFonts w:ascii="Times New Roman" w:hAnsi="Times New Roman" w:cs="Times New Roman"/>
          <w:sz w:val="28"/>
          <w:szCs w:val="28"/>
        </w:rPr>
      </w:pPr>
      <w:r w:rsidRPr="000762F7">
        <w:rPr>
          <w:rFonts w:ascii="Times New Roman" w:hAnsi="Times New Roman" w:cs="Times New Roman"/>
          <w:b/>
          <w:sz w:val="28"/>
          <w:szCs w:val="28"/>
        </w:rPr>
        <w:t>ОСНОВНАЯ ИДЕЯ КОНЦЕПЦИИ НОВОГОДНЕЙ КАМПАНИИ 2025</w:t>
      </w:r>
      <w:r>
        <w:rPr>
          <w:rFonts w:ascii="Times New Roman" w:hAnsi="Times New Roman" w:cs="Times New Roman"/>
          <w:sz w:val="28"/>
          <w:szCs w:val="28"/>
        </w:rPr>
        <w:t xml:space="preserve"> – представить Забайкалье как единое новогоднее пространство</w:t>
      </w:r>
      <w:r w:rsidR="00A04903">
        <w:rPr>
          <w:rFonts w:ascii="Times New Roman" w:hAnsi="Times New Roman" w:cs="Times New Roman"/>
          <w:sz w:val="28"/>
          <w:szCs w:val="28"/>
        </w:rPr>
        <w:t>, олицетворяющее сохранение традиционных культурных ценностей.</w:t>
      </w:r>
    </w:p>
    <w:p w:rsidR="00315970" w:rsidRDefault="00315970" w:rsidP="00196A8D">
      <w:pPr>
        <w:spacing w:after="0"/>
        <w:ind w:firstLine="709"/>
        <w:jc w:val="both"/>
        <w:rPr>
          <w:rFonts w:ascii="Times New Roman" w:hAnsi="Times New Roman" w:cs="Times New Roman"/>
          <w:sz w:val="28"/>
          <w:szCs w:val="28"/>
        </w:rPr>
      </w:pPr>
      <w:r>
        <w:rPr>
          <w:rFonts w:ascii="Times New Roman" w:hAnsi="Times New Roman" w:cs="Times New Roman"/>
          <w:sz w:val="28"/>
          <w:szCs w:val="28"/>
        </w:rPr>
        <w:t>Возвращение к народным истокам празднования Нового года и Рождества Христова (семья, вера, народные традиции и забавы)</w:t>
      </w:r>
    </w:p>
    <w:p w:rsidR="00A04903" w:rsidRDefault="00A04903" w:rsidP="00196A8D">
      <w:pPr>
        <w:tabs>
          <w:tab w:val="left" w:pos="993"/>
        </w:tabs>
        <w:spacing w:after="0"/>
        <w:ind w:firstLine="709"/>
        <w:jc w:val="both"/>
        <w:rPr>
          <w:rFonts w:ascii="Times New Roman" w:hAnsi="Times New Roman" w:cs="Times New Roman"/>
          <w:b/>
          <w:bCs/>
          <w:sz w:val="28"/>
          <w:szCs w:val="28"/>
        </w:rPr>
      </w:pPr>
      <w:r>
        <w:rPr>
          <w:rFonts w:ascii="Times New Roman" w:hAnsi="Times New Roman" w:cs="Times New Roman"/>
          <w:b/>
          <w:bCs/>
          <w:sz w:val="28"/>
          <w:szCs w:val="28"/>
        </w:rPr>
        <w:t>Девиз: Новый год – традиций хоровод</w:t>
      </w:r>
    </w:p>
    <w:p w:rsidR="004A7BBB" w:rsidRDefault="004A7BBB" w:rsidP="00196A8D">
      <w:pPr>
        <w:tabs>
          <w:tab w:val="left" w:pos="993"/>
        </w:tabs>
        <w:spacing w:after="0"/>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Слоган:   </w:t>
      </w:r>
      <w:r w:rsidR="00EE5090">
        <w:rPr>
          <w:rFonts w:ascii="Times New Roman" w:hAnsi="Times New Roman" w:cs="Times New Roman"/>
          <w:b/>
          <w:bCs/>
          <w:sz w:val="28"/>
          <w:szCs w:val="28"/>
        </w:rPr>
        <w:t>РОДной новый год</w:t>
      </w:r>
      <w:r>
        <w:rPr>
          <w:rFonts w:ascii="Times New Roman" w:hAnsi="Times New Roman" w:cs="Times New Roman"/>
          <w:b/>
          <w:bCs/>
          <w:sz w:val="28"/>
          <w:szCs w:val="28"/>
        </w:rPr>
        <w:t xml:space="preserve"> для СВОих</w:t>
      </w:r>
    </w:p>
    <w:p w:rsidR="00A04903" w:rsidRDefault="00A04903" w:rsidP="00196A8D">
      <w:pPr>
        <w:tabs>
          <w:tab w:val="left" w:pos="993"/>
        </w:tabs>
        <w:spacing w:after="0"/>
        <w:ind w:firstLine="709"/>
        <w:jc w:val="both"/>
        <w:rPr>
          <w:rFonts w:ascii="Times New Roman" w:hAnsi="Times New Roman" w:cs="Times New Roman"/>
          <w:b/>
          <w:bCs/>
          <w:sz w:val="28"/>
          <w:szCs w:val="28"/>
        </w:rPr>
      </w:pPr>
      <w:r>
        <w:rPr>
          <w:rFonts w:ascii="Times New Roman" w:hAnsi="Times New Roman" w:cs="Times New Roman"/>
          <w:b/>
          <w:bCs/>
          <w:sz w:val="28"/>
          <w:szCs w:val="28"/>
        </w:rPr>
        <w:t>Тематика: Россия, т</w:t>
      </w:r>
      <w:r w:rsidR="004D5E47">
        <w:rPr>
          <w:rFonts w:ascii="Times New Roman" w:hAnsi="Times New Roman" w:cs="Times New Roman"/>
          <w:b/>
          <w:bCs/>
          <w:sz w:val="28"/>
          <w:szCs w:val="28"/>
        </w:rPr>
        <w:t xml:space="preserve">радиции, история, </w:t>
      </w:r>
      <w:r w:rsidR="00E67CF4">
        <w:rPr>
          <w:rFonts w:ascii="Times New Roman" w:hAnsi="Times New Roman" w:cs="Times New Roman"/>
          <w:b/>
          <w:bCs/>
          <w:sz w:val="28"/>
          <w:szCs w:val="28"/>
        </w:rPr>
        <w:t xml:space="preserve"> </w:t>
      </w:r>
      <w:r w:rsidR="004D5E47">
        <w:rPr>
          <w:rFonts w:ascii="Times New Roman" w:hAnsi="Times New Roman" w:cs="Times New Roman"/>
          <w:b/>
          <w:bCs/>
          <w:sz w:val="28"/>
          <w:szCs w:val="28"/>
        </w:rPr>
        <w:t>поколения, преемственность</w:t>
      </w:r>
      <w:r w:rsidR="00E67CF4">
        <w:rPr>
          <w:rFonts w:ascii="Times New Roman" w:hAnsi="Times New Roman" w:cs="Times New Roman"/>
          <w:b/>
          <w:bCs/>
          <w:sz w:val="28"/>
          <w:szCs w:val="28"/>
        </w:rPr>
        <w:t xml:space="preserve"> поколений</w:t>
      </w:r>
      <w:r>
        <w:rPr>
          <w:rFonts w:ascii="Times New Roman" w:hAnsi="Times New Roman" w:cs="Times New Roman"/>
          <w:b/>
          <w:bCs/>
          <w:sz w:val="28"/>
          <w:szCs w:val="28"/>
        </w:rPr>
        <w:t xml:space="preserve"> </w:t>
      </w:r>
    </w:p>
    <w:p w:rsidR="00315970" w:rsidRDefault="00E67CF4" w:rsidP="00196A8D">
      <w:pPr>
        <w:tabs>
          <w:tab w:val="left" w:pos="993"/>
        </w:tabs>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Брендбук прилагается.</w:t>
      </w:r>
    </w:p>
    <w:p w:rsidR="00E67CF4" w:rsidRDefault="00E67CF4" w:rsidP="00196A8D">
      <w:pPr>
        <w:tabs>
          <w:tab w:val="left" w:pos="993"/>
        </w:tabs>
        <w:spacing w:after="0"/>
        <w:ind w:firstLine="709"/>
        <w:jc w:val="both"/>
        <w:rPr>
          <w:rFonts w:ascii="Times New Roman" w:hAnsi="Times New Roman" w:cs="Times New Roman"/>
          <w:bCs/>
          <w:sz w:val="28"/>
          <w:szCs w:val="28"/>
        </w:rPr>
      </w:pPr>
    </w:p>
    <w:p w:rsidR="005605A6" w:rsidRDefault="00C0724C" w:rsidP="00196A8D">
      <w:pPr>
        <w:tabs>
          <w:tab w:val="left" w:pos="993"/>
        </w:tabs>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Возможный п</w:t>
      </w:r>
      <w:r w:rsidR="00CF1C07" w:rsidRPr="005605A6">
        <w:rPr>
          <w:rFonts w:ascii="Times New Roman" w:hAnsi="Times New Roman" w:cs="Times New Roman"/>
          <w:bCs/>
          <w:sz w:val="28"/>
          <w:szCs w:val="28"/>
        </w:rPr>
        <w:t>еречень мероприятий</w:t>
      </w:r>
      <w:r>
        <w:rPr>
          <w:rFonts w:ascii="Times New Roman" w:hAnsi="Times New Roman" w:cs="Times New Roman"/>
          <w:bCs/>
          <w:sz w:val="28"/>
          <w:szCs w:val="28"/>
        </w:rPr>
        <w:t xml:space="preserve"> празднования Нового года</w:t>
      </w:r>
      <w:r w:rsidR="005605A6" w:rsidRPr="005605A6">
        <w:rPr>
          <w:rFonts w:ascii="Times New Roman" w:hAnsi="Times New Roman" w:cs="Times New Roman"/>
          <w:bCs/>
          <w:sz w:val="28"/>
          <w:szCs w:val="28"/>
        </w:rPr>
        <w:t xml:space="preserve"> в учреждениях культуры</w:t>
      </w:r>
      <w:r>
        <w:rPr>
          <w:rFonts w:ascii="Times New Roman" w:hAnsi="Times New Roman" w:cs="Times New Roman"/>
          <w:bCs/>
          <w:sz w:val="28"/>
          <w:szCs w:val="28"/>
        </w:rPr>
        <w:t xml:space="preserve"> клубного типа</w:t>
      </w:r>
      <w:r w:rsidR="005605A6" w:rsidRPr="005605A6">
        <w:rPr>
          <w:rFonts w:ascii="Times New Roman" w:hAnsi="Times New Roman" w:cs="Times New Roman"/>
          <w:bCs/>
          <w:sz w:val="28"/>
          <w:szCs w:val="28"/>
        </w:rPr>
        <w:t xml:space="preserve"> Забайкальского края:</w:t>
      </w:r>
    </w:p>
    <w:p w:rsidR="00CA1CC7" w:rsidRDefault="00CA1CC7" w:rsidP="00196A8D">
      <w:pPr>
        <w:tabs>
          <w:tab w:val="left" w:pos="993"/>
        </w:tabs>
        <w:spacing w:after="0"/>
        <w:ind w:firstLine="709"/>
        <w:jc w:val="both"/>
        <w:rPr>
          <w:rFonts w:ascii="Times New Roman" w:hAnsi="Times New Roman" w:cs="Times New Roman"/>
          <w:bCs/>
          <w:sz w:val="28"/>
          <w:szCs w:val="28"/>
        </w:rPr>
      </w:pPr>
    </w:p>
    <w:p w:rsidR="005605A6" w:rsidRPr="008C22BB" w:rsidRDefault="008C22BB" w:rsidP="008C22BB">
      <w:pPr>
        <w:tabs>
          <w:tab w:val="left" w:pos="993"/>
        </w:tabs>
        <w:spacing w:after="0"/>
        <w:jc w:val="both"/>
        <w:rPr>
          <w:rFonts w:ascii="Times New Roman" w:hAnsi="Times New Roman" w:cs="Times New Roman"/>
          <w:b/>
          <w:bCs/>
          <w:sz w:val="28"/>
          <w:szCs w:val="28"/>
        </w:rPr>
      </w:pPr>
      <w:r w:rsidRPr="006634C0">
        <w:rPr>
          <w:rFonts w:ascii="Times New Roman" w:hAnsi="Times New Roman" w:cs="Times New Roman"/>
          <w:b/>
          <w:bCs/>
          <w:sz w:val="28"/>
          <w:szCs w:val="28"/>
        </w:rPr>
        <w:tab/>
      </w:r>
      <w:r w:rsidR="005605A6" w:rsidRPr="008C22BB">
        <w:rPr>
          <w:rFonts w:ascii="Times New Roman" w:hAnsi="Times New Roman" w:cs="Times New Roman"/>
          <w:b/>
          <w:bCs/>
          <w:sz w:val="28"/>
          <w:szCs w:val="28"/>
          <w:lang w:val="en-US"/>
        </w:rPr>
        <w:t>C</w:t>
      </w:r>
      <w:r w:rsidR="005605A6" w:rsidRPr="008C22BB">
        <w:rPr>
          <w:rFonts w:ascii="Times New Roman" w:hAnsi="Times New Roman" w:cs="Times New Roman"/>
          <w:b/>
          <w:bCs/>
          <w:sz w:val="28"/>
          <w:szCs w:val="28"/>
        </w:rPr>
        <w:t>ЕМЬЯ</w:t>
      </w:r>
    </w:p>
    <w:p w:rsidR="00167ED7" w:rsidRPr="00167ED7" w:rsidRDefault="007B581C" w:rsidP="00196A8D">
      <w:pPr>
        <w:pStyle w:val="a9"/>
        <w:numPr>
          <w:ilvl w:val="0"/>
          <w:numId w:val="7"/>
        </w:numPr>
        <w:tabs>
          <w:tab w:val="left" w:pos="993"/>
        </w:tabs>
        <w:spacing w:after="0"/>
        <w:ind w:left="0" w:firstLine="709"/>
        <w:jc w:val="both"/>
        <w:rPr>
          <w:rFonts w:ascii="Times New Roman" w:hAnsi="Times New Roman" w:cs="Times New Roman"/>
          <w:b/>
          <w:bCs/>
          <w:sz w:val="28"/>
          <w:szCs w:val="28"/>
        </w:rPr>
      </w:pPr>
      <w:r>
        <w:rPr>
          <w:rFonts w:ascii="Times New Roman" w:hAnsi="Times New Roman" w:cs="Times New Roman"/>
          <w:sz w:val="28"/>
          <w:szCs w:val="28"/>
        </w:rPr>
        <w:t>П</w:t>
      </w:r>
      <w:r w:rsidR="005E312B" w:rsidRPr="005E312B">
        <w:rPr>
          <w:rFonts w:ascii="Times New Roman" w:hAnsi="Times New Roman" w:cs="Times New Roman"/>
          <w:sz w:val="28"/>
          <w:szCs w:val="28"/>
        </w:rPr>
        <w:t>роведение концертных программ для семей во всех муниципальных образованиях Забайкальского края</w:t>
      </w:r>
      <w:r w:rsidR="00167ED7">
        <w:rPr>
          <w:rFonts w:ascii="Times New Roman" w:hAnsi="Times New Roman" w:cs="Times New Roman"/>
          <w:sz w:val="28"/>
          <w:szCs w:val="28"/>
        </w:rPr>
        <w:t>:</w:t>
      </w:r>
    </w:p>
    <w:p w:rsidR="00167ED7" w:rsidRDefault="00167ED7" w:rsidP="00196A8D">
      <w:pPr>
        <w:pStyle w:val="a9"/>
        <w:tabs>
          <w:tab w:val="left" w:pos="993"/>
        </w:tabs>
        <w:spacing w:after="0"/>
        <w:ind w:left="0" w:firstLine="709"/>
        <w:jc w:val="both"/>
        <w:rPr>
          <w:rStyle w:val="af1"/>
          <w:rFonts w:ascii="Times New Roman" w:hAnsi="Times New Roman" w:cs="Times New Roman"/>
          <w:b w:val="0"/>
          <w:bCs w:val="0"/>
          <w:color w:val="111111"/>
          <w:sz w:val="28"/>
          <w:szCs w:val="28"/>
          <w:shd w:val="clear" w:color="auto" w:fill="FFFFFF"/>
        </w:rPr>
      </w:pPr>
      <w:r w:rsidRPr="00167ED7">
        <w:rPr>
          <w:rFonts w:ascii="Times New Roman" w:hAnsi="Times New Roman" w:cs="Times New Roman"/>
          <w:b/>
          <w:bCs/>
          <w:sz w:val="28"/>
          <w:szCs w:val="28"/>
        </w:rPr>
        <w:t>-</w:t>
      </w:r>
      <w:r w:rsidRPr="00167ED7">
        <w:rPr>
          <w:rStyle w:val="af1"/>
          <w:rFonts w:ascii="Times New Roman" w:hAnsi="Times New Roman" w:cs="Times New Roman"/>
          <w:b w:val="0"/>
          <w:bCs w:val="0"/>
          <w:color w:val="111111"/>
          <w:sz w:val="28"/>
          <w:szCs w:val="28"/>
          <w:shd w:val="clear" w:color="auto" w:fill="FFFFFF"/>
        </w:rPr>
        <w:t>«Новогодний карнавал»</w:t>
      </w:r>
      <w:r>
        <w:rPr>
          <w:rStyle w:val="af1"/>
          <w:rFonts w:ascii="Times New Roman" w:hAnsi="Times New Roman" w:cs="Times New Roman"/>
          <w:b w:val="0"/>
          <w:bCs w:val="0"/>
          <w:color w:val="111111"/>
          <w:sz w:val="28"/>
          <w:szCs w:val="28"/>
          <w:shd w:val="clear" w:color="auto" w:fill="FFFFFF"/>
        </w:rPr>
        <w:t>;</w:t>
      </w:r>
    </w:p>
    <w:p w:rsidR="00167ED7" w:rsidRPr="00167ED7" w:rsidRDefault="00167ED7" w:rsidP="00196A8D">
      <w:pPr>
        <w:pStyle w:val="a9"/>
        <w:tabs>
          <w:tab w:val="left" w:pos="993"/>
        </w:tabs>
        <w:spacing w:after="0"/>
        <w:ind w:left="0" w:firstLine="709"/>
        <w:jc w:val="both"/>
        <w:rPr>
          <w:rStyle w:val="af1"/>
          <w:rFonts w:ascii="Times New Roman" w:hAnsi="Times New Roman" w:cs="Times New Roman"/>
          <w:b w:val="0"/>
          <w:bCs w:val="0"/>
          <w:color w:val="111111"/>
          <w:sz w:val="28"/>
          <w:szCs w:val="28"/>
          <w:shd w:val="clear" w:color="auto" w:fill="FFFFFF"/>
        </w:rPr>
      </w:pPr>
      <w:r w:rsidRPr="00167ED7">
        <w:rPr>
          <w:rFonts w:ascii="Times New Roman" w:hAnsi="Times New Roman" w:cs="Times New Roman"/>
          <w:sz w:val="28"/>
          <w:szCs w:val="28"/>
        </w:rPr>
        <w:t>-</w:t>
      </w:r>
      <w:r w:rsidRPr="00167ED7">
        <w:rPr>
          <w:rStyle w:val="af1"/>
          <w:rFonts w:ascii="Times New Roman" w:hAnsi="Times New Roman" w:cs="Times New Roman"/>
          <w:b w:val="0"/>
          <w:bCs w:val="0"/>
          <w:color w:val="111111"/>
          <w:sz w:val="28"/>
          <w:szCs w:val="28"/>
          <w:shd w:val="clear" w:color="auto" w:fill="FFFFFF"/>
        </w:rPr>
        <w:t>«Снежное приключение»;</w:t>
      </w:r>
    </w:p>
    <w:p w:rsidR="00167ED7" w:rsidRPr="00167ED7" w:rsidRDefault="00167ED7" w:rsidP="00196A8D">
      <w:pPr>
        <w:pStyle w:val="a9"/>
        <w:tabs>
          <w:tab w:val="left" w:pos="993"/>
        </w:tabs>
        <w:spacing w:after="0"/>
        <w:ind w:left="0" w:firstLine="709"/>
        <w:jc w:val="both"/>
        <w:rPr>
          <w:rStyle w:val="af1"/>
          <w:rFonts w:ascii="Times New Roman" w:hAnsi="Times New Roman" w:cs="Times New Roman"/>
          <w:b w:val="0"/>
          <w:bCs w:val="0"/>
          <w:color w:val="111111"/>
          <w:sz w:val="28"/>
          <w:szCs w:val="28"/>
          <w:shd w:val="clear" w:color="auto" w:fill="FFFFFF"/>
        </w:rPr>
      </w:pPr>
      <w:r w:rsidRPr="00167ED7">
        <w:rPr>
          <w:rStyle w:val="af1"/>
          <w:rFonts w:ascii="Times New Roman" w:hAnsi="Times New Roman" w:cs="Times New Roman"/>
          <w:b w:val="0"/>
          <w:bCs w:val="0"/>
          <w:color w:val="111111"/>
          <w:sz w:val="28"/>
          <w:szCs w:val="28"/>
          <w:shd w:val="clear" w:color="auto" w:fill="FFFFFF"/>
        </w:rPr>
        <w:t>-«Зимняя сказка»</w:t>
      </w:r>
      <w:r>
        <w:rPr>
          <w:rStyle w:val="af1"/>
          <w:rFonts w:ascii="Times New Roman" w:hAnsi="Times New Roman" w:cs="Times New Roman"/>
          <w:b w:val="0"/>
          <w:bCs w:val="0"/>
          <w:color w:val="111111"/>
          <w:sz w:val="28"/>
          <w:szCs w:val="28"/>
          <w:shd w:val="clear" w:color="auto" w:fill="FFFFFF"/>
        </w:rPr>
        <w:t>;</w:t>
      </w:r>
    </w:p>
    <w:p w:rsidR="00167ED7" w:rsidRDefault="00167ED7" w:rsidP="00196A8D">
      <w:pPr>
        <w:pStyle w:val="a9"/>
        <w:tabs>
          <w:tab w:val="left" w:pos="993"/>
        </w:tabs>
        <w:spacing w:after="0"/>
        <w:ind w:left="0" w:firstLine="709"/>
        <w:jc w:val="both"/>
        <w:rPr>
          <w:rStyle w:val="af1"/>
          <w:rFonts w:ascii="Times New Roman" w:hAnsi="Times New Roman" w:cs="Times New Roman"/>
          <w:b w:val="0"/>
          <w:bCs w:val="0"/>
          <w:color w:val="111111"/>
          <w:sz w:val="28"/>
          <w:szCs w:val="28"/>
          <w:shd w:val="clear" w:color="auto" w:fill="FFFFFF"/>
        </w:rPr>
      </w:pPr>
      <w:r w:rsidRPr="00167ED7">
        <w:rPr>
          <w:rStyle w:val="af1"/>
          <w:rFonts w:ascii="Times New Roman" w:hAnsi="Times New Roman" w:cs="Times New Roman"/>
          <w:b w:val="0"/>
          <w:bCs w:val="0"/>
          <w:color w:val="111111"/>
          <w:sz w:val="28"/>
          <w:szCs w:val="28"/>
          <w:shd w:val="clear" w:color="auto" w:fill="FFFFFF"/>
        </w:rPr>
        <w:t>-«Во что покрасить новый год…»</w:t>
      </w:r>
      <w:r>
        <w:rPr>
          <w:rStyle w:val="af1"/>
          <w:rFonts w:ascii="Times New Roman" w:hAnsi="Times New Roman" w:cs="Times New Roman"/>
          <w:b w:val="0"/>
          <w:bCs w:val="0"/>
          <w:color w:val="111111"/>
          <w:sz w:val="28"/>
          <w:szCs w:val="28"/>
          <w:shd w:val="clear" w:color="auto" w:fill="FFFFFF"/>
        </w:rPr>
        <w:t>;</w:t>
      </w:r>
    </w:p>
    <w:p w:rsidR="00167ED7" w:rsidRDefault="00167ED7" w:rsidP="00196A8D">
      <w:pPr>
        <w:pStyle w:val="a9"/>
        <w:tabs>
          <w:tab w:val="left" w:pos="993"/>
        </w:tabs>
        <w:spacing w:after="0"/>
        <w:ind w:left="0" w:firstLine="709"/>
        <w:jc w:val="both"/>
        <w:rPr>
          <w:rStyle w:val="af1"/>
          <w:rFonts w:ascii="Times New Roman" w:hAnsi="Times New Roman" w:cs="Times New Roman"/>
          <w:b w:val="0"/>
          <w:bCs w:val="0"/>
          <w:color w:val="111111"/>
          <w:sz w:val="28"/>
          <w:szCs w:val="28"/>
          <w:shd w:val="clear" w:color="auto" w:fill="FFFFFF"/>
        </w:rPr>
      </w:pPr>
      <w:r>
        <w:rPr>
          <w:rStyle w:val="af1"/>
          <w:rFonts w:ascii="Times New Roman" w:hAnsi="Times New Roman" w:cs="Times New Roman"/>
          <w:b w:val="0"/>
          <w:bCs w:val="0"/>
          <w:color w:val="111111"/>
          <w:sz w:val="28"/>
          <w:szCs w:val="28"/>
          <w:shd w:val="clear" w:color="auto" w:fill="FFFFFF"/>
        </w:rPr>
        <w:t>-«Пусть праздник всем подарит чудо»;</w:t>
      </w:r>
    </w:p>
    <w:p w:rsidR="00167ED7" w:rsidRDefault="00167ED7" w:rsidP="00196A8D">
      <w:pPr>
        <w:pStyle w:val="a9"/>
        <w:tabs>
          <w:tab w:val="left" w:pos="993"/>
        </w:tabs>
        <w:spacing w:after="0"/>
        <w:ind w:left="0" w:firstLine="709"/>
        <w:jc w:val="both"/>
        <w:rPr>
          <w:rStyle w:val="af1"/>
          <w:rFonts w:ascii="Times New Roman" w:hAnsi="Times New Roman" w:cs="Times New Roman"/>
          <w:b w:val="0"/>
          <w:bCs w:val="0"/>
          <w:color w:val="111111"/>
          <w:sz w:val="28"/>
          <w:szCs w:val="28"/>
          <w:shd w:val="clear" w:color="auto" w:fill="FFFFFF"/>
        </w:rPr>
      </w:pPr>
      <w:r>
        <w:rPr>
          <w:rStyle w:val="af1"/>
          <w:rFonts w:ascii="Times New Roman" w:hAnsi="Times New Roman" w:cs="Times New Roman"/>
          <w:b w:val="0"/>
          <w:bCs w:val="0"/>
          <w:color w:val="111111"/>
          <w:sz w:val="28"/>
          <w:szCs w:val="28"/>
          <w:shd w:val="clear" w:color="auto" w:fill="FFFFFF"/>
        </w:rPr>
        <w:t>-«Новогодние настройки»;</w:t>
      </w:r>
    </w:p>
    <w:p w:rsidR="00167ED7" w:rsidRDefault="00167ED7" w:rsidP="00196A8D">
      <w:pPr>
        <w:pStyle w:val="a9"/>
        <w:tabs>
          <w:tab w:val="left" w:pos="993"/>
        </w:tabs>
        <w:spacing w:after="0"/>
        <w:ind w:left="0" w:firstLine="709"/>
        <w:jc w:val="both"/>
        <w:rPr>
          <w:rStyle w:val="af1"/>
          <w:rFonts w:ascii="Times New Roman" w:hAnsi="Times New Roman" w:cs="Times New Roman"/>
          <w:b w:val="0"/>
          <w:bCs w:val="0"/>
          <w:color w:val="111111"/>
          <w:sz w:val="28"/>
          <w:szCs w:val="28"/>
          <w:shd w:val="clear" w:color="auto" w:fill="FFFFFF"/>
        </w:rPr>
      </w:pPr>
      <w:r>
        <w:rPr>
          <w:rStyle w:val="af1"/>
          <w:rFonts w:ascii="Times New Roman" w:hAnsi="Times New Roman" w:cs="Times New Roman"/>
          <w:b w:val="0"/>
          <w:bCs w:val="0"/>
          <w:color w:val="111111"/>
          <w:sz w:val="28"/>
          <w:szCs w:val="28"/>
          <w:shd w:val="clear" w:color="auto" w:fill="FFFFFF"/>
        </w:rPr>
        <w:t>-«Под елкой дома своего»;</w:t>
      </w:r>
    </w:p>
    <w:p w:rsidR="00167ED7" w:rsidRDefault="00167ED7" w:rsidP="00196A8D">
      <w:pPr>
        <w:pStyle w:val="a9"/>
        <w:tabs>
          <w:tab w:val="left" w:pos="993"/>
        </w:tabs>
        <w:spacing w:after="0"/>
        <w:ind w:left="0" w:firstLine="709"/>
        <w:jc w:val="both"/>
        <w:rPr>
          <w:rStyle w:val="af1"/>
          <w:rFonts w:ascii="Times New Roman" w:hAnsi="Times New Roman" w:cs="Times New Roman"/>
          <w:b w:val="0"/>
          <w:bCs w:val="0"/>
          <w:color w:val="111111"/>
          <w:sz w:val="28"/>
          <w:szCs w:val="28"/>
          <w:shd w:val="clear" w:color="auto" w:fill="FFFFFF"/>
        </w:rPr>
      </w:pPr>
      <w:r>
        <w:rPr>
          <w:rStyle w:val="af1"/>
          <w:rFonts w:ascii="Times New Roman" w:hAnsi="Times New Roman" w:cs="Times New Roman"/>
          <w:b w:val="0"/>
          <w:bCs w:val="0"/>
          <w:color w:val="111111"/>
          <w:sz w:val="28"/>
          <w:szCs w:val="28"/>
          <w:shd w:val="clear" w:color="auto" w:fill="FFFFFF"/>
        </w:rPr>
        <w:t>-«Когда приходят чудеса»;</w:t>
      </w:r>
    </w:p>
    <w:p w:rsidR="00167ED7" w:rsidRDefault="00167ED7" w:rsidP="00196A8D">
      <w:pPr>
        <w:pStyle w:val="a9"/>
        <w:tabs>
          <w:tab w:val="left" w:pos="993"/>
        </w:tabs>
        <w:spacing w:after="0"/>
        <w:ind w:left="0" w:firstLine="709"/>
        <w:jc w:val="both"/>
        <w:rPr>
          <w:rStyle w:val="af1"/>
          <w:rFonts w:ascii="Times New Roman" w:hAnsi="Times New Roman" w:cs="Times New Roman"/>
          <w:b w:val="0"/>
          <w:bCs w:val="0"/>
          <w:color w:val="111111"/>
          <w:sz w:val="28"/>
          <w:szCs w:val="28"/>
          <w:shd w:val="clear" w:color="auto" w:fill="FFFFFF"/>
        </w:rPr>
      </w:pPr>
      <w:r>
        <w:rPr>
          <w:rStyle w:val="af1"/>
          <w:rFonts w:ascii="Times New Roman" w:hAnsi="Times New Roman" w:cs="Times New Roman"/>
          <w:b w:val="0"/>
          <w:bCs w:val="0"/>
          <w:color w:val="111111"/>
          <w:sz w:val="28"/>
          <w:szCs w:val="28"/>
          <w:shd w:val="clear" w:color="auto" w:fill="FFFFFF"/>
        </w:rPr>
        <w:t>-</w:t>
      </w:r>
      <w:r w:rsidRPr="00167ED7">
        <w:rPr>
          <w:rStyle w:val="af1"/>
          <w:rFonts w:ascii="Times New Roman" w:hAnsi="Times New Roman" w:cs="Times New Roman"/>
          <w:b w:val="0"/>
          <w:bCs w:val="0"/>
          <w:color w:val="111111"/>
          <w:sz w:val="28"/>
          <w:szCs w:val="28"/>
          <w:shd w:val="clear" w:color="auto" w:fill="FFFFFF"/>
        </w:rPr>
        <w:t>«Новогодний ритм»</w:t>
      </w:r>
      <w:r>
        <w:rPr>
          <w:rStyle w:val="af1"/>
          <w:rFonts w:ascii="Times New Roman" w:hAnsi="Times New Roman" w:cs="Times New Roman"/>
          <w:b w:val="0"/>
          <w:bCs w:val="0"/>
          <w:color w:val="111111"/>
          <w:sz w:val="28"/>
          <w:szCs w:val="28"/>
          <w:shd w:val="clear" w:color="auto" w:fill="FFFFFF"/>
        </w:rPr>
        <w:t>;</w:t>
      </w:r>
    </w:p>
    <w:p w:rsidR="007C1757" w:rsidRDefault="00167ED7" w:rsidP="00196A8D">
      <w:pPr>
        <w:pStyle w:val="a9"/>
        <w:tabs>
          <w:tab w:val="left" w:pos="993"/>
        </w:tabs>
        <w:spacing w:after="0"/>
        <w:ind w:left="0" w:firstLine="709"/>
        <w:jc w:val="both"/>
        <w:rPr>
          <w:rStyle w:val="af1"/>
          <w:rFonts w:ascii="Times New Roman" w:hAnsi="Times New Roman" w:cs="Times New Roman"/>
          <w:b w:val="0"/>
          <w:bCs w:val="0"/>
          <w:color w:val="111111"/>
          <w:sz w:val="28"/>
          <w:szCs w:val="28"/>
          <w:shd w:val="clear" w:color="auto" w:fill="FFFFFF"/>
        </w:rPr>
      </w:pPr>
      <w:r>
        <w:rPr>
          <w:rStyle w:val="af1"/>
          <w:rFonts w:ascii="Times New Roman" w:hAnsi="Times New Roman" w:cs="Times New Roman"/>
          <w:b w:val="0"/>
          <w:bCs w:val="0"/>
          <w:color w:val="111111"/>
          <w:sz w:val="28"/>
          <w:szCs w:val="28"/>
          <w:shd w:val="clear" w:color="auto" w:fill="FFFFFF"/>
        </w:rPr>
        <w:t>-</w:t>
      </w:r>
      <w:r w:rsidRPr="00167ED7">
        <w:rPr>
          <w:rStyle w:val="af1"/>
          <w:rFonts w:ascii="Times New Roman" w:hAnsi="Times New Roman" w:cs="Times New Roman"/>
          <w:b w:val="0"/>
          <w:bCs w:val="0"/>
          <w:color w:val="111111"/>
          <w:sz w:val="28"/>
          <w:szCs w:val="28"/>
          <w:shd w:val="clear" w:color="auto" w:fill="FFFFFF"/>
        </w:rPr>
        <w:t>«Звуки Нового года»</w:t>
      </w:r>
      <w:r>
        <w:rPr>
          <w:rStyle w:val="af1"/>
          <w:rFonts w:ascii="Times New Roman" w:hAnsi="Times New Roman" w:cs="Times New Roman"/>
          <w:b w:val="0"/>
          <w:bCs w:val="0"/>
          <w:color w:val="111111"/>
          <w:sz w:val="28"/>
          <w:szCs w:val="28"/>
          <w:shd w:val="clear" w:color="auto" w:fill="FFFFFF"/>
        </w:rPr>
        <w:t>;</w:t>
      </w:r>
    </w:p>
    <w:p w:rsidR="00315970" w:rsidRPr="007C1757" w:rsidRDefault="00315970" w:rsidP="00196A8D">
      <w:pPr>
        <w:pStyle w:val="a9"/>
        <w:tabs>
          <w:tab w:val="left" w:pos="993"/>
        </w:tabs>
        <w:spacing w:after="0"/>
        <w:ind w:left="0" w:firstLine="709"/>
        <w:jc w:val="both"/>
        <w:rPr>
          <w:rStyle w:val="af1"/>
          <w:rFonts w:ascii="Times New Roman" w:hAnsi="Times New Roman" w:cs="Times New Roman"/>
          <w:b w:val="0"/>
          <w:bCs w:val="0"/>
          <w:color w:val="111111"/>
          <w:sz w:val="28"/>
          <w:szCs w:val="28"/>
          <w:shd w:val="clear" w:color="auto" w:fill="FFFFFF"/>
        </w:rPr>
      </w:pPr>
      <w:r>
        <w:rPr>
          <w:rStyle w:val="af1"/>
          <w:rFonts w:ascii="Times New Roman" w:hAnsi="Times New Roman" w:cs="Times New Roman"/>
          <w:b w:val="0"/>
          <w:bCs w:val="0"/>
          <w:color w:val="111111"/>
          <w:sz w:val="28"/>
          <w:szCs w:val="28"/>
          <w:shd w:val="clear" w:color="auto" w:fill="FFFFFF"/>
        </w:rPr>
        <w:t>- «Новогодний хоровод»;</w:t>
      </w:r>
    </w:p>
    <w:p w:rsidR="00167ED7" w:rsidRPr="007C1757" w:rsidRDefault="00167ED7" w:rsidP="00196A8D">
      <w:pPr>
        <w:pStyle w:val="a9"/>
        <w:tabs>
          <w:tab w:val="left" w:pos="993"/>
        </w:tabs>
        <w:spacing w:after="0"/>
        <w:ind w:left="0" w:firstLine="709"/>
        <w:jc w:val="both"/>
        <w:rPr>
          <w:rFonts w:ascii="Times New Roman" w:hAnsi="Times New Roman" w:cs="Times New Roman"/>
          <w:color w:val="111111"/>
          <w:sz w:val="28"/>
          <w:szCs w:val="28"/>
          <w:shd w:val="clear" w:color="auto" w:fill="FFFFFF"/>
        </w:rPr>
      </w:pPr>
      <w:r>
        <w:rPr>
          <w:rStyle w:val="af1"/>
          <w:rFonts w:ascii="Times New Roman" w:hAnsi="Times New Roman" w:cs="Times New Roman"/>
          <w:b w:val="0"/>
          <w:bCs w:val="0"/>
          <w:color w:val="111111"/>
          <w:sz w:val="28"/>
          <w:szCs w:val="28"/>
          <w:shd w:val="clear" w:color="auto" w:fill="FFFFFF"/>
        </w:rPr>
        <w:t>-«Новогодняя волна».</w:t>
      </w:r>
    </w:p>
    <w:p w:rsidR="005E312B" w:rsidRPr="00167ED7" w:rsidRDefault="00167ED7" w:rsidP="00196A8D">
      <w:pPr>
        <w:pStyle w:val="a9"/>
        <w:tabs>
          <w:tab w:val="left" w:pos="993"/>
        </w:tabs>
        <w:spacing w:after="0"/>
        <w:ind w:left="0" w:firstLine="709"/>
        <w:jc w:val="both"/>
        <w:rPr>
          <w:rFonts w:ascii="Times New Roman" w:hAnsi="Times New Roman" w:cs="Times New Roman"/>
          <w:b/>
          <w:bCs/>
          <w:i/>
          <w:iCs/>
          <w:sz w:val="28"/>
          <w:szCs w:val="28"/>
        </w:rPr>
      </w:pPr>
      <w:r>
        <w:rPr>
          <w:rFonts w:ascii="Times New Roman" w:hAnsi="Times New Roman" w:cs="Times New Roman"/>
          <w:sz w:val="28"/>
          <w:szCs w:val="28"/>
        </w:rPr>
        <w:t>*</w:t>
      </w:r>
      <w:r w:rsidR="005E312B" w:rsidRPr="00167ED7">
        <w:rPr>
          <w:rFonts w:ascii="Times New Roman" w:hAnsi="Times New Roman" w:cs="Times New Roman"/>
          <w:i/>
          <w:iCs/>
          <w:sz w:val="28"/>
          <w:szCs w:val="28"/>
        </w:rPr>
        <w:t>Программа концерта может включать песни советских, российских авторов, объединяющие разновозрастные группы зрителей</w:t>
      </w:r>
      <w:r w:rsidR="007C1757">
        <w:rPr>
          <w:rFonts w:ascii="Times New Roman" w:hAnsi="Times New Roman" w:cs="Times New Roman"/>
          <w:i/>
          <w:iCs/>
          <w:sz w:val="28"/>
          <w:szCs w:val="28"/>
        </w:rPr>
        <w:t>.</w:t>
      </w:r>
      <w:r w:rsidR="009E2C63">
        <w:rPr>
          <w:rFonts w:ascii="Times New Roman" w:hAnsi="Times New Roman" w:cs="Times New Roman"/>
          <w:i/>
          <w:iCs/>
          <w:sz w:val="28"/>
          <w:szCs w:val="28"/>
        </w:rPr>
        <w:t xml:space="preserve"> При написании сценариев новогодних мероприятий в качестве персонажей рекомендуется включать героев сказок, былин и легенд народов</w:t>
      </w:r>
      <w:r w:rsidR="00196A8D">
        <w:rPr>
          <w:rFonts w:ascii="Times New Roman" w:hAnsi="Times New Roman" w:cs="Times New Roman"/>
          <w:i/>
          <w:iCs/>
          <w:sz w:val="28"/>
          <w:szCs w:val="28"/>
        </w:rPr>
        <w:t xml:space="preserve"> России</w:t>
      </w:r>
      <w:r w:rsidR="009E2C63">
        <w:rPr>
          <w:rFonts w:ascii="Times New Roman" w:hAnsi="Times New Roman" w:cs="Times New Roman"/>
          <w:i/>
          <w:iCs/>
          <w:sz w:val="28"/>
          <w:szCs w:val="28"/>
        </w:rPr>
        <w:t>, а также раскрывать темы патриотизма, высоких нравственных идеалов, крепкой традиционной семьи, преемственности поколений и единства народов.</w:t>
      </w:r>
    </w:p>
    <w:p w:rsidR="007B581C" w:rsidRPr="007B581C" w:rsidRDefault="007B581C" w:rsidP="00196A8D">
      <w:pPr>
        <w:pStyle w:val="a9"/>
        <w:numPr>
          <w:ilvl w:val="0"/>
          <w:numId w:val="7"/>
        </w:numPr>
        <w:tabs>
          <w:tab w:val="left" w:pos="993"/>
        </w:tabs>
        <w:spacing w:after="0"/>
        <w:ind w:left="0" w:firstLine="709"/>
        <w:jc w:val="both"/>
        <w:rPr>
          <w:rFonts w:ascii="Times New Roman" w:hAnsi="Times New Roman" w:cs="Times New Roman"/>
          <w:b/>
          <w:bCs/>
          <w:sz w:val="28"/>
          <w:szCs w:val="28"/>
        </w:rPr>
      </w:pPr>
      <w:r>
        <w:rPr>
          <w:rFonts w:ascii="Times New Roman" w:hAnsi="Times New Roman" w:cs="Times New Roman"/>
          <w:sz w:val="28"/>
          <w:szCs w:val="28"/>
        </w:rPr>
        <w:lastRenderedPageBreak/>
        <w:t xml:space="preserve">«Ночь на катке» – развлекательные программы, </w:t>
      </w:r>
      <w:r w:rsidRPr="007B581C">
        <w:rPr>
          <w:rFonts w:ascii="Times New Roman" w:hAnsi="Times New Roman" w:cs="Times New Roman"/>
          <w:sz w:val="28"/>
          <w:szCs w:val="28"/>
        </w:rPr>
        <w:t>спортивные состязания, игротеки, конкурсы и зимние забавы</w:t>
      </w:r>
      <w:r>
        <w:rPr>
          <w:rFonts w:ascii="Times New Roman" w:hAnsi="Times New Roman" w:cs="Times New Roman"/>
          <w:sz w:val="28"/>
          <w:szCs w:val="28"/>
        </w:rPr>
        <w:t xml:space="preserve"> на ледовом катке.</w:t>
      </w:r>
    </w:p>
    <w:p w:rsidR="005E312B" w:rsidRPr="005E312B" w:rsidRDefault="005E312B" w:rsidP="00196A8D">
      <w:pPr>
        <w:pStyle w:val="a9"/>
        <w:numPr>
          <w:ilvl w:val="0"/>
          <w:numId w:val="7"/>
        </w:numPr>
        <w:tabs>
          <w:tab w:val="left" w:pos="993"/>
        </w:tabs>
        <w:spacing w:after="0"/>
        <w:ind w:left="0" w:firstLine="709"/>
        <w:jc w:val="both"/>
        <w:rPr>
          <w:rFonts w:ascii="Times New Roman" w:hAnsi="Times New Roman" w:cs="Times New Roman"/>
          <w:b/>
          <w:bCs/>
          <w:sz w:val="28"/>
          <w:szCs w:val="28"/>
        </w:rPr>
      </w:pPr>
      <w:r>
        <w:rPr>
          <w:rFonts w:ascii="Times New Roman" w:hAnsi="Times New Roman" w:cs="Times New Roman"/>
          <w:sz w:val="28"/>
          <w:szCs w:val="28"/>
        </w:rPr>
        <w:t>«Новогодние каникулы»</w:t>
      </w:r>
      <w:r w:rsidR="00196A8D">
        <w:rPr>
          <w:rFonts w:ascii="Times New Roman" w:hAnsi="Times New Roman" w:cs="Times New Roman"/>
          <w:sz w:val="28"/>
          <w:szCs w:val="28"/>
        </w:rPr>
        <w:t xml:space="preserve"> – ц</w:t>
      </w:r>
      <w:r>
        <w:rPr>
          <w:rFonts w:ascii="Times New Roman" w:hAnsi="Times New Roman" w:cs="Times New Roman"/>
          <w:sz w:val="28"/>
          <w:szCs w:val="28"/>
        </w:rPr>
        <w:t>икл мероприятий включает заняти</w:t>
      </w:r>
      <w:r w:rsidR="00196A8D">
        <w:rPr>
          <w:rFonts w:ascii="Times New Roman" w:hAnsi="Times New Roman" w:cs="Times New Roman"/>
          <w:sz w:val="28"/>
          <w:szCs w:val="28"/>
        </w:rPr>
        <w:t>я</w:t>
      </w:r>
      <w:r>
        <w:rPr>
          <w:rFonts w:ascii="Times New Roman" w:hAnsi="Times New Roman" w:cs="Times New Roman"/>
          <w:sz w:val="28"/>
          <w:szCs w:val="28"/>
        </w:rPr>
        <w:t xml:space="preserve"> для детей в период новогодних каникул (игры, забавы, мастер-классы и т.п.).</w:t>
      </w:r>
    </w:p>
    <w:p w:rsidR="005E312B" w:rsidRDefault="00C0724C" w:rsidP="00196A8D">
      <w:pPr>
        <w:pStyle w:val="a9"/>
        <w:numPr>
          <w:ilvl w:val="0"/>
          <w:numId w:val="7"/>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О</w:t>
      </w:r>
      <w:r w:rsidR="005E312B" w:rsidRPr="005E312B">
        <w:rPr>
          <w:rFonts w:ascii="Times New Roman" w:hAnsi="Times New Roman" w:cs="Times New Roman"/>
          <w:sz w:val="28"/>
          <w:szCs w:val="28"/>
        </w:rPr>
        <w:t>формление помещений для встреч с Дедом Морозом и Снегурочкой, поздравления на дому</w:t>
      </w:r>
      <w:r>
        <w:rPr>
          <w:rFonts w:ascii="Times New Roman" w:hAnsi="Times New Roman" w:cs="Times New Roman"/>
          <w:sz w:val="28"/>
          <w:szCs w:val="28"/>
        </w:rPr>
        <w:t>:</w:t>
      </w:r>
    </w:p>
    <w:p w:rsidR="00C0724C" w:rsidRDefault="00C0724C" w:rsidP="00196A8D">
      <w:pPr>
        <w:pStyle w:val="a9"/>
        <w:tabs>
          <w:tab w:val="left" w:pos="993"/>
        </w:tabs>
        <w:spacing w:after="0"/>
        <w:ind w:left="0" w:firstLine="709"/>
        <w:jc w:val="both"/>
        <w:rPr>
          <w:rFonts w:ascii="Times New Roman" w:hAnsi="Times New Roman" w:cs="Times New Roman"/>
          <w:b/>
          <w:bCs/>
          <w:sz w:val="28"/>
          <w:szCs w:val="28"/>
        </w:rPr>
      </w:pPr>
      <w:r>
        <w:rPr>
          <w:rFonts w:ascii="Times New Roman" w:hAnsi="Times New Roman" w:cs="Times New Roman"/>
          <w:sz w:val="28"/>
          <w:szCs w:val="28"/>
        </w:rPr>
        <w:t>-</w:t>
      </w:r>
      <w:r w:rsidRPr="005E312B">
        <w:rPr>
          <w:rFonts w:ascii="Times New Roman" w:hAnsi="Times New Roman" w:cs="Times New Roman"/>
          <w:sz w:val="28"/>
          <w:szCs w:val="28"/>
        </w:rPr>
        <w:t xml:space="preserve">«Резиденция </w:t>
      </w:r>
      <w:r w:rsidR="007C1757">
        <w:rPr>
          <w:rFonts w:ascii="Times New Roman" w:hAnsi="Times New Roman" w:cs="Times New Roman"/>
          <w:sz w:val="28"/>
          <w:szCs w:val="28"/>
        </w:rPr>
        <w:t>Д</w:t>
      </w:r>
      <w:r w:rsidRPr="005E312B">
        <w:rPr>
          <w:rFonts w:ascii="Times New Roman" w:hAnsi="Times New Roman" w:cs="Times New Roman"/>
          <w:sz w:val="28"/>
          <w:szCs w:val="28"/>
        </w:rPr>
        <w:t>ед</w:t>
      </w:r>
      <w:r w:rsidR="007C1757">
        <w:rPr>
          <w:rFonts w:ascii="Times New Roman" w:hAnsi="Times New Roman" w:cs="Times New Roman"/>
          <w:sz w:val="28"/>
          <w:szCs w:val="28"/>
        </w:rPr>
        <w:t>аМ</w:t>
      </w:r>
      <w:r w:rsidRPr="005E312B">
        <w:rPr>
          <w:rFonts w:ascii="Times New Roman" w:hAnsi="Times New Roman" w:cs="Times New Roman"/>
          <w:sz w:val="28"/>
          <w:szCs w:val="28"/>
        </w:rPr>
        <w:t>ороза»</w:t>
      </w:r>
      <w:r>
        <w:rPr>
          <w:rFonts w:ascii="Times New Roman" w:hAnsi="Times New Roman" w:cs="Times New Roman"/>
          <w:b/>
          <w:bCs/>
          <w:sz w:val="28"/>
          <w:szCs w:val="28"/>
        </w:rPr>
        <w:t>;</w:t>
      </w:r>
    </w:p>
    <w:p w:rsidR="00C0724C" w:rsidRDefault="00C0724C" w:rsidP="00196A8D">
      <w:pPr>
        <w:pStyle w:val="a9"/>
        <w:tabs>
          <w:tab w:val="left" w:pos="993"/>
        </w:tabs>
        <w:spacing w:after="0"/>
        <w:ind w:left="0" w:firstLine="709"/>
        <w:jc w:val="both"/>
        <w:rPr>
          <w:rFonts w:ascii="Times New Roman" w:hAnsi="Times New Roman" w:cs="Times New Roman"/>
          <w:sz w:val="28"/>
          <w:szCs w:val="28"/>
        </w:rPr>
      </w:pPr>
      <w:r w:rsidRPr="007C1757">
        <w:rPr>
          <w:rFonts w:ascii="Times New Roman" w:hAnsi="Times New Roman" w:cs="Times New Roman"/>
          <w:sz w:val="28"/>
          <w:szCs w:val="28"/>
        </w:rPr>
        <w:t>-</w:t>
      </w:r>
      <w:r w:rsidR="007C1757" w:rsidRPr="007C1757">
        <w:rPr>
          <w:rFonts w:ascii="Times New Roman" w:hAnsi="Times New Roman" w:cs="Times New Roman"/>
          <w:sz w:val="28"/>
          <w:szCs w:val="28"/>
        </w:rPr>
        <w:t>«Мастерская Деда Мороза и Снегурочки»;</w:t>
      </w:r>
    </w:p>
    <w:p w:rsidR="007C1757" w:rsidRDefault="007C1757" w:rsidP="00196A8D">
      <w:pPr>
        <w:pStyle w:val="a9"/>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-«Новогодняя шкатулка»;</w:t>
      </w:r>
    </w:p>
    <w:p w:rsidR="007C1757" w:rsidRDefault="007C1757" w:rsidP="00196A8D">
      <w:pPr>
        <w:pStyle w:val="a9"/>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-«Чудеса в Новый год»;</w:t>
      </w:r>
    </w:p>
    <w:p w:rsidR="007C1757" w:rsidRDefault="007C1757" w:rsidP="00196A8D">
      <w:pPr>
        <w:pStyle w:val="a9"/>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гостях у Деда Мороза и Снегурочки»;</w:t>
      </w:r>
    </w:p>
    <w:p w:rsidR="007C1757" w:rsidRDefault="007C1757" w:rsidP="00196A8D">
      <w:pPr>
        <w:pStyle w:val="a9"/>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-«Терем Деда Мороза»;</w:t>
      </w:r>
    </w:p>
    <w:p w:rsidR="00C0724C" w:rsidRPr="00D40F6A" w:rsidRDefault="007C1757" w:rsidP="00196A8D">
      <w:pPr>
        <w:pStyle w:val="a9"/>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-«Волшебство с доставкой на дом».</w:t>
      </w:r>
    </w:p>
    <w:p w:rsidR="005E312B" w:rsidRDefault="005E312B" w:rsidP="00196A8D">
      <w:pPr>
        <w:pStyle w:val="a9"/>
        <w:tabs>
          <w:tab w:val="left" w:pos="993"/>
        </w:tabs>
        <w:spacing w:after="0"/>
        <w:ind w:left="0" w:firstLine="709"/>
        <w:jc w:val="both"/>
        <w:rPr>
          <w:rFonts w:ascii="Times New Roman" w:hAnsi="Times New Roman" w:cs="Times New Roman"/>
          <w:b/>
          <w:bCs/>
          <w:sz w:val="28"/>
          <w:szCs w:val="28"/>
        </w:rPr>
      </w:pPr>
    </w:p>
    <w:p w:rsidR="005605A6" w:rsidRPr="007B581C" w:rsidRDefault="007B581C" w:rsidP="007B581C">
      <w:pPr>
        <w:tabs>
          <w:tab w:val="left" w:pos="993"/>
        </w:tabs>
        <w:spacing w:after="0"/>
        <w:jc w:val="both"/>
        <w:rPr>
          <w:rFonts w:ascii="Times New Roman" w:hAnsi="Times New Roman" w:cs="Times New Roman"/>
          <w:b/>
          <w:bCs/>
          <w:sz w:val="28"/>
          <w:szCs w:val="28"/>
        </w:rPr>
      </w:pPr>
      <w:r>
        <w:rPr>
          <w:rFonts w:ascii="Times New Roman" w:hAnsi="Times New Roman" w:cs="Times New Roman"/>
          <w:b/>
          <w:bCs/>
          <w:sz w:val="28"/>
          <w:szCs w:val="28"/>
        </w:rPr>
        <w:tab/>
      </w:r>
      <w:r w:rsidR="005E312B" w:rsidRPr="007B581C">
        <w:rPr>
          <w:rFonts w:ascii="Times New Roman" w:hAnsi="Times New Roman" w:cs="Times New Roman"/>
          <w:b/>
          <w:bCs/>
          <w:sz w:val="28"/>
          <w:szCs w:val="28"/>
        </w:rPr>
        <w:t>ВЕРА</w:t>
      </w:r>
    </w:p>
    <w:p w:rsidR="007B581C" w:rsidRPr="007B581C" w:rsidRDefault="007B581C" w:rsidP="007B581C">
      <w:pPr>
        <w:pStyle w:val="a9"/>
        <w:ind w:left="0" w:firstLine="709"/>
        <w:jc w:val="both"/>
        <w:rPr>
          <w:rFonts w:ascii="Times New Roman" w:hAnsi="Times New Roman" w:cs="Times New Roman"/>
          <w:sz w:val="28"/>
          <w:szCs w:val="28"/>
        </w:rPr>
      </w:pPr>
      <w:r w:rsidRPr="007B581C">
        <w:rPr>
          <w:rFonts w:ascii="Times New Roman" w:hAnsi="Times New Roman" w:cs="Times New Roman"/>
          <w:sz w:val="28"/>
          <w:szCs w:val="28"/>
        </w:rPr>
        <w:t>Рождество Христово – один из главных христианских праздников. Праздник установлен в честь рождения Иисуса Христа Девой Марией в Вифлееме Иудейском.Рождество принято проводить в храме и собираться с семьёй за праздничным столом</w:t>
      </w:r>
      <w:r w:rsidR="000C3C49">
        <w:rPr>
          <w:rFonts w:ascii="Times New Roman" w:hAnsi="Times New Roman" w:cs="Times New Roman"/>
          <w:sz w:val="28"/>
          <w:szCs w:val="28"/>
        </w:rPr>
        <w:t xml:space="preserve">. Также в этот день полагается устраивать хождение по домам с христославиями, </w:t>
      </w:r>
      <w:r w:rsidR="009277F5" w:rsidRPr="007B581C">
        <w:rPr>
          <w:rFonts w:ascii="Times New Roman" w:hAnsi="Times New Roman" w:cs="Times New Roman"/>
          <w:sz w:val="28"/>
          <w:szCs w:val="28"/>
          <w:shd w:val="clear" w:color="auto" w:fill="FFFFFF"/>
        </w:rPr>
        <w:t>приглашать гостей</w:t>
      </w:r>
      <w:r w:rsidR="009277F5">
        <w:rPr>
          <w:rFonts w:ascii="Times New Roman" w:hAnsi="Times New Roman" w:cs="Times New Roman"/>
          <w:sz w:val="28"/>
          <w:szCs w:val="28"/>
          <w:shd w:val="clear" w:color="auto" w:fill="FFFFFF"/>
        </w:rPr>
        <w:t>,</w:t>
      </w:r>
      <w:r w:rsidR="00901AE0">
        <w:rPr>
          <w:rFonts w:ascii="Times New Roman" w:hAnsi="Times New Roman" w:cs="Times New Roman"/>
          <w:sz w:val="28"/>
          <w:szCs w:val="28"/>
          <w:shd w:val="clear" w:color="auto" w:fill="FFFFFF"/>
        </w:rPr>
        <w:t xml:space="preserve"> </w:t>
      </w:r>
      <w:r w:rsidR="000C3C49">
        <w:rPr>
          <w:rFonts w:ascii="Times New Roman" w:hAnsi="Times New Roman" w:cs="Times New Roman"/>
          <w:sz w:val="28"/>
          <w:szCs w:val="28"/>
          <w:shd w:val="clear" w:color="auto" w:fill="FFFFFF"/>
        </w:rPr>
        <w:t>посещать</w:t>
      </w:r>
      <w:r w:rsidR="00AC059D" w:rsidRPr="007B581C">
        <w:rPr>
          <w:rFonts w:ascii="Times New Roman" w:hAnsi="Times New Roman" w:cs="Times New Roman"/>
          <w:sz w:val="28"/>
          <w:szCs w:val="28"/>
          <w:shd w:val="clear" w:color="auto" w:fill="FFFFFF"/>
        </w:rPr>
        <w:t xml:space="preserve"> сосед</w:t>
      </w:r>
      <w:r w:rsidR="000C3C49">
        <w:rPr>
          <w:rFonts w:ascii="Times New Roman" w:hAnsi="Times New Roman" w:cs="Times New Roman"/>
          <w:sz w:val="28"/>
          <w:szCs w:val="28"/>
          <w:shd w:val="clear" w:color="auto" w:fill="FFFFFF"/>
        </w:rPr>
        <w:t>ей</w:t>
      </w:r>
      <w:r w:rsidR="00AC059D" w:rsidRPr="007B581C">
        <w:rPr>
          <w:rFonts w:ascii="Times New Roman" w:hAnsi="Times New Roman" w:cs="Times New Roman"/>
          <w:sz w:val="28"/>
          <w:szCs w:val="28"/>
          <w:shd w:val="clear" w:color="auto" w:fill="FFFFFF"/>
        </w:rPr>
        <w:t xml:space="preserve"> и знакомы</w:t>
      </w:r>
      <w:r w:rsidR="000C3C49">
        <w:rPr>
          <w:rFonts w:ascii="Times New Roman" w:hAnsi="Times New Roman" w:cs="Times New Roman"/>
          <w:sz w:val="28"/>
          <w:szCs w:val="28"/>
          <w:shd w:val="clear" w:color="auto" w:fill="FFFFFF"/>
        </w:rPr>
        <w:t>х</w:t>
      </w:r>
      <w:r w:rsidR="00AC059D" w:rsidRPr="007B581C">
        <w:rPr>
          <w:rFonts w:ascii="Times New Roman" w:hAnsi="Times New Roman" w:cs="Times New Roman"/>
          <w:sz w:val="28"/>
          <w:szCs w:val="28"/>
          <w:shd w:val="clear" w:color="auto" w:fill="FFFFFF"/>
        </w:rPr>
        <w:t xml:space="preserve">, </w:t>
      </w:r>
      <w:r w:rsidR="000C3C49">
        <w:rPr>
          <w:rFonts w:ascii="Times New Roman" w:hAnsi="Times New Roman" w:cs="Times New Roman"/>
          <w:sz w:val="28"/>
          <w:szCs w:val="28"/>
          <w:shd w:val="clear" w:color="auto" w:fill="FFFFFF"/>
        </w:rPr>
        <w:t xml:space="preserve">устраивать </w:t>
      </w:r>
      <w:r w:rsidR="009277F5" w:rsidRPr="007B581C">
        <w:rPr>
          <w:rFonts w:ascii="Times New Roman" w:hAnsi="Times New Roman" w:cs="Times New Roman"/>
          <w:sz w:val="28"/>
          <w:szCs w:val="28"/>
          <w:shd w:val="clear" w:color="auto" w:fill="FFFFFF"/>
        </w:rPr>
        <w:t>смотрины невест</w:t>
      </w:r>
      <w:r w:rsidR="009277F5">
        <w:rPr>
          <w:rFonts w:ascii="Times New Roman" w:hAnsi="Times New Roman" w:cs="Times New Roman"/>
          <w:sz w:val="28"/>
          <w:szCs w:val="28"/>
          <w:shd w:val="clear" w:color="auto" w:fill="FFFFFF"/>
        </w:rPr>
        <w:t>.</w:t>
      </w:r>
    </w:p>
    <w:p w:rsidR="004B0AF7" w:rsidRDefault="004B0AF7" w:rsidP="00196A8D">
      <w:pPr>
        <w:pStyle w:val="a9"/>
        <w:numPr>
          <w:ilvl w:val="0"/>
          <w:numId w:val="7"/>
        </w:numPr>
        <w:ind w:left="0" w:firstLine="709"/>
        <w:jc w:val="both"/>
        <w:rPr>
          <w:rFonts w:ascii="Times New Roman" w:hAnsi="Times New Roman" w:cs="Times New Roman"/>
          <w:sz w:val="28"/>
          <w:szCs w:val="28"/>
        </w:rPr>
      </w:pPr>
      <w:r w:rsidRPr="00D40F6A">
        <w:rPr>
          <w:rFonts w:ascii="Times New Roman" w:hAnsi="Times New Roman" w:cs="Times New Roman"/>
          <w:sz w:val="28"/>
          <w:szCs w:val="28"/>
        </w:rPr>
        <w:t>«Рождественские встречи»</w:t>
      </w:r>
      <w:r w:rsidR="00196A8D">
        <w:rPr>
          <w:rFonts w:ascii="Times New Roman" w:hAnsi="Times New Roman" w:cs="Times New Roman"/>
          <w:sz w:val="28"/>
          <w:szCs w:val="28"/>
        </w:rPr>
        <w:t xml:space="preserve"> – </w:t>
      </w:r>
      <w:r w:rsidR="00D40F6A">
        <w:rPr>
          <w:rFonts w:ascii="Times New Roman" w:hAnsi="Times New Roman" w:cs="Times New Roman"/>
          <w:sz w:val="28"/>
          <w:szCs w:val="28"/>
        </w:rPr>
        <w:t>совместные мероприятия со священнослужителями</w:t>
      </w:r>
      <w:r w:rsidR="009E2C63">
        <w:rPr>
          <w:rFonts w:ascii="Times New Roman" w:hAnsi="Times New Roman" w:cs="Times New Roman"/>
          <w:sz w:val="28"/>
          <w:szCs w:val="28"/>
        </w:rPr>
        <w:t>;</w:t>
      </w:r>
    </w:p>
    <w:p w:rsidR="009E2C63" w:rsidRDefault="00954137" w:rsidP="00196A8D">
      <w:pPr>
        <w:pStyle w:val="a9"/>
        <w:numPr>
          <w:ilvl w:val="0"/>
          <w:numId w:val="7"/>
        </w:numPr>
        <w:ind w:left="0" w:firstLine="709"/>
        <w:jc w:val="both"/>
        <w:rPr>
          <w:rFonts w:ascii="Times New Roman" w:hAnsi="Times New Roman" w:cs="Times New Roman"/>
          <w:sz w:val="28"/>
          <w:szCs w:val="28"/>
        </w:rPr>
      </w:pPr>
      <w:r>
        <w:rPr>
          <w:rFonts w:ascii="Times New Roman" w:hAnsi="Times New Roman" w:cs="Times New Roman"/>
          <w:sz w:val="28"/>
          <w:szCs w:val="28"/>
        </w:rPr>
        <w:t>«Рождество</w:t>
      </w:r>
      <w:r w:rsidR="00E67CF4">
        <w:rPr>
          <w:rFonts w:ascii="Times New Roman" w:hAnsi="Times New Roman" w:cs="Times New Roman"/>
          <w:sz w:val="28"/>
          <w:szCs w:val="28"/>
        </w:rPr>
        <w:t xml:space="preserve"> </w:t>
      </w:r>
      <w:r>
        <w:rPr>
          <w:rFonts w:ascii="Times New Roman" w:hAnsi="Times New Roman" w:cs="Times New Roman"/>
          <w:sz w:val="28"/>
          <w:szCs w:val="28"/>
        </w:rPr>
        <w:t>Христово» – проведение праздничных концертных программ с включением народного театра (вертеп);</w:t>
      </w:r>
    </w:p>
    <w:p w:rsidR="00954137" w:rsidRDefault="00954137" w:rsidP="00196A8D">
      <w:pPr>
        <w:pStyle w:val="a9"/>
        <w:numPr>
          <w:ilvl w:val="0"/>
          <w:numId w:val="7"/>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«Рождественские посиделки» - вечера отдыха, приуроченные к празднованию Рождества Христова, с совместным просмотром тематических </w:t>
      </w:r>
      <w:r w:rsidR="00480FB1">
        <w:rPr>
          <w:rFonts w:ascii="Times New Roman" w:hAnsi="Times New Roman" w:cs="Times New Roman"/>
          <w:sz w:val="28"/>
          <w:szCs w:val="28"/>
        </w:rPr>
        <w:t xml:space="preserve">художественных и мультипликационных </w:t>
      </w:r>
      <w:r>
        <w:rPr>
          <w:rFonts w:ascii="Times New Roman" w:hAnsi="Times New Roman" w:cs="Times New Roman"/>
          <w:sz w:val="28"/>
          <w:szCs w:val="28"/>
        </w:rPr>
        <w:t>фильмов</w:t>
      </w:r>
      <w:r w:rsidR="00480FB1">
        <w:rPr>
          <w:rFonts w:ascii="Times New Roman" w:hAnsi="Times New Roman" w:cs="Times New Roman"/>
          <w:sz w:val="28"/>
          <w:szCs w:val="28"/>
        </w:rPr>
        <w:t>;</w:t>
      </w:r>
    </w:p>
    <w:p w:rsidR="00480FB1" w:rsidRDefault="00B467FA" w:rsidP="00196A8D">
      <w:pPr>
        <w:pStyle w:val="a9"/>
        <w:numPr>
          <w:ilvl w:val="0"/>
          <w:numId w:val="7"/>
        </w:numPr>
        <w:ind w:left="0" w:firstLine="709"/>
        <w:jc w:val="both"/>
        <w:rPr>
          <w:rFonts w:ascii="Times New Roman" w:hAnsi="Times New Roman" w:cs="Times New Roman"/>
          <w:sz w:val="28"/>
          <w:szCs w:val="28"/>
        </w:rPr>
      </w:pPr>
      <w:r>
        <w:rPr>
          <w:rFonts w:ascii="Times New Roman" w:hAnsi="Times New Roman" w:cs="Times New Roman"/>
          <w:sz w:val="28"/>
          <w:szCs w:val="28"/>
        </w:rPr>
        <w:t>Викторина «Время чудес»</w:t>
      </w:r>
      <w:r w:rsidR="00413A51">
        <w:rPr>
          <w:rFonts w:ascii="Times New Roman" w:hAnsi="Times New Roman" w:cs="Times New Roman"/>
          <w:sz w:val="28"/>
          <w:szCs w:val="28"/>
        </w:rPr>
        <w:t>;</w:t>
      </w:r>
    </w:p>
    <w:p w:rsidR="00954137" w:rsidRDefault="00954137" w:rsidP="00196A8D">
      <w:pPr>
        <w:pStyle w:val="a9"/>
        <w:numPr>
          <w:ilvl w:val="0"/>
          <w:numId w:val="7"/>
        </w:numPr>
        <w:ind w:left="0" w:firstLine="709"/>
        <w:jc w:val="both"/>
        <w:rPr>
          <w:rFonts w:ascii="Times New Roman" w:hAnsi="Times New Roman" w:cs="Times New Roman"/>
          <w:sz w:val="28"/>
          <w:szCs w:val="28"/>
        </w:rPr>
      </w:pPr>
      <w:r>
        <w:rPr>
          <w:rFonts w:ascii="Times New Roman" w:hAnsi="Times New Roman" w:cs="Times New Roman"/>
          <w:sz w:val="28"/>
          <w:szCs w:val="28"/>
        </w:rPr>
        <w:t>«Вера в чудо» – выставка (и/или конкурс) фотографий и работ декоративно-прикладного и художественного творчества</w:t>
      </w:r>
      <w:r w:rsidR="00413A51">
        <w:rPr>
          <w:rFonts w:ascii="Times New Roman" w:hAnsi="Times New Roman" w:cs="Times New Roman"/>
          <w:sz w:val="28"/>
          <w:szCs w:val="28"/>
        </w:rPr>
        <w:t>;</w:t>
      </w:r>
    </w:p>
    <w:p w:rsidR="00413A51" w:rsidRDefault="00413A51" w:rsidP="00196A8D">
      <w:pPr>
        <w:pStyle w:val="a9"/>
        <w:numPr>
          <w:ilvl w:val="0"/>
          <w:numId w:val="7"/>
        </w:numPr>
        <w:tabs>
          <w:tab w:val="left" w:pos="993"/>
        </w:tabs>
        <w:spacing w:after="0"/>
        <w:ind w:left="0" w:firstLine="709"/>
        <w:jc w:val="both"/>
        <w:rPr>
          <w:rFonts w:ascii="Times New Roman" w:hAnsi="Times New Roman" w:cs="Times New Roman"/>
          <w:iCs/>
          <w:sz w:val="28"/>
          <w:szCs w:val="28"/>
        </w:rPr>
      </w:pPr>
      <w:r w:rsidRPr="005E312B">
        <w:rPr>
          <w:rFonts w:ascii="Times New Roman" w:hAnsi="Times New Roman" w:cs="Times New Roman"/>
          <w:sz w:val="28"/>
          <w:szCs w:val="28"/>
        </w:rPr>
        <w:t>Благотворительны</w:t>
      </w:r>
      <w:r>
        <w:rPr>
          <w:rFonts w:ascii="Times New Roman" w:hAnsi="Times New Roman" w:cs="Times New Roman"/>
          <w:sz w:val="28"/>
          <w:szCs w:val="28"/>
        </w:rPr>
        <w:t>е акции</w:t>
      </w:r>
      <w:r w:rsidR="00E67CF4">
        <w:rPr>
          <w:rFonts w:ascii="Times New Roman" w:hAnsi="Times New Roman" w:cs="Times New Roman"/>
          <w:sz w:val="28"/>
          <w:szCs w:val="28"/>
        </w:rPr>
        <w:t xml:space="preserve"> </w:t>
      </w:r>
      <w:r w:rsidR="003F2F92">
        <w:rPr>
          <w:rFonts w:ascii="Times New Roman" w:hAnsi="Times New Roman" w:cs="Times New Roman"/>
          <w:sz w:val="28"/>
          <w:szCs w:val="28"/>
        </w:rPr>
        <w:t xml:space="preserve">– </w:t>
      </w:r>
      <w:r w:rsidRPr="005E312B">
        <w:rPr>
          <w:rFonts w:ascii="Times New Roman" w:hAnsi="Times New Roman" w:cs="Times New Roman"/>
          <w:sz w:val="28"/>
          <w:szCs w:val="28"/>
        </w:rPr>
        <w:t>подготовка дров, территории двора, елка в дом</w:t>
      </w:r>
      <w:r w:rsidR="003F2F92">
        <w:rPr>
          <w:rFonts w:ascii="Times New Roman" w:hAnsi="Times New Roman" w:cs="Times New Roman"/>
          <w:sz w:val="28"/>
          <w:szCs w:val="28"/>
        </w:rPr>
        <w:t>. Участники:</w:t>
      </w:r>
      <w:r w:rsidRPr="005E312B">
        <w:rPr>
          <w:rFonts w:ascii="Times New Roman" w:hAnsi="Times New Roman" w:cs="Times New Roman"/>
          <w:sz w:val="28"/>
          <w:szCs w:val="28"/>
        </w:rPr>
        <w:t xml:space="preserve"> волонтеры, орлята, тимуровцы</w:t>
      </w:r>
      <w:r w:rsidR="003F2F92">
        <w:rPr>
          <w:rFonts w:ascii="Times New Roman" w:hAnsi="Times New Roman" w:cs="Times New Roman"/>
          <w:sz w:val="28"/>
          <w:szCs w:val="28"/>
        </w:rPr>
        <w:t xml:space="preserve"> для </w:t>
      </w:r>
      <w:r w:rsidRPr="005E312B">
        <w:rPr>
          <w:rFonts w:ascii="Times New Roman" w:hAnsi="Times New Roman" w:cs="Times New Roman"/>
          <w:sz w:val="28"/>
          <w:szCs w:val="28"/>
        </w:rPr>
        <w:t>сем</w:t>
      </w:r>
      <w:r w:rsidR="003F2F92">
        <w:rPr>
          <w:rFonts w:ascii="Times New Roman" w:hAnsi="Times New Roman" w:cs="Times New Roman"/>
          <w:sz w:val="28"/>
          <w:szCs w:val="28"/>
        </w:rPr>
        <w:t>ей</w:t>
      </w:r>
      <w:r w:rsidR="00E67CF4">
        <w:rPr>
          <w:rFonts w:ascii="Times New Roman" w:hAnsi="Times New Roman" w:cs="Times New Roman"/>
          <w:sz w:val="28"/>
          <w:szCs w:val="28"/>
        </w:rPr>
        <w:t xml:space="preserve"> </w:t>
      </w:r>
      <w:r w:rsidR="003F2F92">
        <w:rPr>
          <w:rFonts w:ascii="Times New Roman" w:hAnsi="Times New Roman" w:cs="Times New Roman"/>
          <w:sz w:val="28"/>
          <w:szCs w:val="28"/>
        </w:rPr>
        <w:t>СВО</w:t>
      </w:r>
      <w:r w:rsidRPr="005E312B">
        <w:rPr>
          <w:rFonts w:ascii="Times New Roman" w:hAnsi="Times New Roman" w:cs="Times New Roman"/>
          <w:sz w:val="28"/>
          <w:szCs w:val="28"/>
        </w:rPr>
        <w:t>, ветеранам ВОВ, труженикам тыла, детям войны, многодетным семьям</w:t>
      </w:r>
      <w:r w:rsidR="00E67CF4">
        <w:rPr>
          <w:rFonts w:ascii="Times New Roman" w:hAnsi="Times New Roman" w:cs="Times New Roman"/>
          <w:sz w:val="28"/>
          <w:szCs w:val="28"/>
        </w:rPr>
        <w:t>, людям с ОВЗ.</w:t>
      </w:r>
    </w:p>
    <w:p w:rsidR="003F2F92" w:rsidRPr="00D40F6A" w:rsidRDefault="003F2F92" w:rsidP="00196A8D">
      <w:pPr>
        <w:pStyle w:val="a9"/>
        <w:ind w:left="0" w:firstLine="709"/>
        <w:jc w:val="both"/>
        <w:rPr>
          <w:rFonts w:ascii="Times New Roman" w:hAnsi="Times New Roman" w:cs="Times New Roman"/>
          <w:sz w:val="28"/>
          <w:szCs w:val="28"/>
        </w:rPr>
      </w:pPr>
    </w:p>
    <w:p w:rsidR="005E312B" w:rsidRPr="00315970" w:rsidRDefault="00315970" w:rsidP="007B581C">
      <w:pPr>
        <w:pStyle w:val="a9"/>
        <w:tabs>
          <w:tab w:val="left" w:pos="993"/>
        </w:tabs>
        <w:spacing w:after="0"/>
        <w:ind w:left="709"/>
        <w:jc w:val="both"/>
        <w:rPr>
          <w:rFonts w:ascii="Times New Roman" w:hAnsi="Times New Roman" w:cs="Times New Roman"/>
          <w:b/>
          <w:bCs/>
          <w:sz w:val="28"/>
          <w:szCs w:val="28"/>
        </w:rPr>
      </w:pPr>
      <w:r w:rsidRPr="00315970">
        <w:rPr>
          <w:rFonts w:ascii="Times New Roman" w:hAnsi="Times New Roman" w:cs="Times New Roman"/>
          <w:b/>
          <w:bCs/>
          <w:sz w:val="28"/>
          <w:szCs w:val="28"/>
        </w:rPr>
        <w:t>НАРОДНЫЕ ТРАДИЦИИ И ЗАБАВЫ</w:t>
      </w:r>
    </w:p>
    <w:p w:rsidR="007B581C" w:rsidRPr="009277F5" w:rsidRDefault="007B581C" w:rsidP="009277F5">
      <w:pPr>
        <w:pStyle w:val="a9"/>
        <w:ind w:left="0" w:firstLine="709"/>
        <w:jc w:val="both"/>
        <w:rPr>
          <w:rFonts w:ascii="Times New Roman" w:hAnsi="Times New Roman" w:cs="Times New Roman"/>
          <w:sz w:val="28"/>
          <w:szCs w:val="28"/>
        </w:rPr>
      </w:pPr>
      <w:r w:rsidRPr="009277F5">
        <w:rPr>
          <w:rFonts w:ascii="Times New Roman" w:hAnsi="Times New Roman" w:cs="Times New Roman"/>
          <w:sz w:val="28"/>
          <w:szCs w:val="28"/>
          <w:shd w:val="clear" w:color="auto" w:fill="FFFFFF"/>
        </w:rPr>
        <w:t xml:space="preserve">Традиции Нового года у каждого народа также были свои. </w:t>
      </w:r>
      <w:r w:rsidR="009277F5">
        <w:rPr>
          <w:rFonts w:ascii="Times New Roman" w:hAnsi="Times New Roman" w:cs="Times New Roman"/>
          <w:sz w:val="28"/>
          <w:szCs w:val="28"/>
          <w:shd w:val="clear" w:color="auto" w:fill="FFFFFF"/>
        </w:rPr>
        <w:t xml:space="preserve">Однако широко распространёнными остаются семейные посиделки за праздничным столом, украшение дома и придомовой площади, совместное приготовление любимых праздничных блюд, </w:t>
      </w:r>
      <w:r w:rsidR="000C3C49">
        <w:rPr>
          <w:rFonts w:ascii="Times New Roman" w:hAnsi="Times New Roman" w:cs="Times New Roman"/>
          <w:sz w:val="28"/>
          <w:szCs w:val="28"/>
          <w:shd w:val="clear" w:color="auto" w:fill="FFFFFF"/>
        </w:rPr>
        <w:t xml:space="preserve">приглашение гостей, посещение друзей и </w:t>
      </w:r>
      <w:r w:rsidR="000C3C49">
        <w:rPr>
          <w:rFonts w:ascii="Times New Roman" w:hAnsi="Times New Roman" w:cs="Times New Roman"/>
          <w:sz w:val="28"/>
          <w:szCs w:val="28"/>
          <w:shd w:val="clear" w:color="auto" w:fill="FFFFFF"/>
        </w:rPr>
        <w:lastRenderedPageBreak/>
        <w:t>родственников, украшение ёлки, участие в народных гуляниях, организация совместного семейного досуга.</w:t>
      </w:r>
    </w:p>
    <w:p w:rsidR="00954137" w:rsidRDefault="00B467FA" w:rsidP="00196A8D">
      <w:pPr>
        <w:pStyle w:val="a9"/>
        <w:numPr>
          <w:ilvl w:val="0"/>
          <w:numId w:val="7"/>
        </w:numPr>
        <w:ind w:left="0" w:firstLine="709"/>
        <w:jc w:val="both"/>
        <w:rPr>
          <w:rFonts w:ascii="Times New Roman" w:hAnsi="Times New Roman" w:cs="Times New Roman"/>
          <w:sz w:val="28"/>
          <w:szCs w:val="28"/>
        </w:rPr>
      </w:pPr>
      <w:r>
        <w:rPr>
          <w:rFonts w:ascii="Times New Roman" w:hAnsi="Times New Roman" w:cs="Times New Roman"/>
          <w:sz w:val="28"/>
          <w:szCs w:val="28"/>
        </w:rPr>
        <w:t>«Новый год у ворот, мы идем в хоровод</w:t>
      </w:r>
      <w:r w:rsidR="00490DC5">
        <w:rPr>
          <w:rFonts w:ascii="Times New Roman" w:hAnsi="Times New Roman" w:cs="Times New Roman"/>
          <w:sz w:val="28"/>
          <w:szCs w:val="28"/>
        </w:rPr>
        <w:t>» – театрализованные интерактивные хореографические программы с вовлечением населения в хоровод и включением этнокультурного компонента.</w:t>
      </w:r>
    </w:p>
    <w:p w:rsidR="00490DC5" w:rsidRPr="00490DC5" w:rsidRDefault="00490DC5" w:rsidP="00196A8D">
      <w:pPr>
        <w:pStyle w:val="a9"/>
        <w:ind w:left="0" w:firstLine="709"/>
        <w:jc w:val="both"/>
        <w:rPr>
          <w:rFonts w:ascii="Times New Roman" w:hAnsi="Times New Roman" w:cs="Times New Roman"/>
          <w:sz w:val="28"/>
          <w:szCs w:val="28"/>
        </w:rPr>
      </w:pPr>
      <w:r w:rsidRPr="00490DC5">
        <w:rPr>
          <w:rFonts w:ascii="Times New Roman" w:hAnsi="Times New Roman" w:cs="Times New Roman"/>
          <w:sz w:val="28"/>
          <w:szCs w:val="28"/>
        </w:rPr>
        <w:t>ХОРОВО́Д (от греч. χορός – круговой танец с пением и общеславянского «водить»), синкретич. вид устной традиционной народной культуры. Объединяет обрядовое или необрядовое массовое игровое действо, танец, пение (хороводные песни) и/или игру на инструментах. Распространён с древности у мн. народов мира во множестве хореографич., темповых, метроритмич. и др. вариантов (хора у молдаван и румын, хоруми у грузин, яллы у азербайджанцев, и др.), широко распространён у славян (коло и хоро у южнославянских народов, карагод у белорусов и русских, и др.). Х. бывают круговые (движение «по солнцу» и «против солнца») и некруговые (движение цепочкой, спиралью и др.), медленные и быстрые, с участием музыкантов-инструменталистов и без них, и т.д.[</w:t>
      </w:r>
      <w:r>
        <w:rPr>
          <w:rFonts w:ascii="Times New Roman" w:hAnsi="Times New Roman" w:cs="Times New Roman"/>
          <w:sz w:val="28"/>
          <w:szCs w:val="28"/>
        </w:rPr>
        <w:t>Большая Российская энциклопедия</w:t>
      </w:r>
      <w:r w:rsidRPr="00490DC5">
        <w:rPr>
          <w:rFonts w:ascii="Times New Roman" w:hAnsi="Times New Roman" w:cs="Times New Roman"/>
          <w:sz w:val="28"/>
          <w:szCs w:val="28"/>
        </w:rPr>
        <w:t>]</w:t>
      </w:r>
    </w:p>
    <w:p w:rsidR="00954137" w:rsidRPr="000C3C49" w:rsidRDefault="000C3C49" w:rsidP="000C3C49">
      <w:pPr>
        <w:pStyle w:val="a9"/>
        <w:numPr>
          <w:ilvl w:val="0"/>
          <w:numId w:val="7"/>
        </w:numPr>
        <w:ind w:left="0" w:firstLine="709"/>
        <w:jc w:val="both"/>
        <w:rPr>
          <w:rFonts w:ascii="Times New Roman" w:hAnsi="Times New Roman" w:cs="Times New Roman"/>
          <w:sz w:val="28"/>
          <w:szCs w:val="28"/>
        </w:rPr>
      </w:pPr>
      <w:r w:rsidRPr="000C3C49">
        <w:rPr>
          <w:rFonts w:ascii="Times New Roman" w:hAnsi="Times New Roman" w:cs="Times New Roman"/>
          <w:sz w:val="28"/>
          <w:szCs w:val="28"/>
        </w:rPr>
        <w:t>Святки – народный праздничный комплекс зимнего календарного периода, состоящий из двенадцати праздничных дней от появления первой звезды в канун Рождества (7 января) и до крещенского освящения воды (19 января).</w:t>
      </w:r>
      <w:r>
        <w:rPr>
          <w:rFonts w:ascii="Times New Roman" w:hAnsi="Times New Roman" w:cs="Times New Roman"/>
          <w:sz w:val="28"/>
          <w:szCs w:val="28"/>
        </w:rPr>
        <w:t xml:space="preserve"> К святочным традициям относятся</w:t>
      </w:r>
      <w:r w:rsidRPr="000C3C49">
        <w:rPr>
          <w:rFonts w:ascii="Times New Roman" w:hAnsi="Times New Roman" w:cs="Times New Roman"/>
          <w:sz w:val="28"/>
          <w:szCs w:val="28"/>
        </w:rPr>
        <w:t>: колядки, игры, походы в гости, помощь бедным и немощным, обмен подарками. Предлагаем</w:t>
      </w:r>
      <w:r>
        <w:rPr>
          <w:rFonts w:ascii="Times New Roman" w:hAnsi="Times New Roman" w:cs="Times New Roman"/>
          <w:sz w:val="28"/>
          <w:szCs w:val="28"/>
        </w:rPr>
        <w:t>ая</w:t>
      </w:r>
      <w:r w:rsidRPr="000C3C49">
        <w:rPr>
          <w:rFonts w:ascii="Times New Roman" w:hAnsi="Times New Roman" w:cs="Times New Roman"/>
          <w:sz w:val="28"/>
          <w:szCs w:val="28"/>
        </w:rPr>
        <w:t xml:space="preserve"> форм</w:t>
      </w:r>
      <w:r>
        <w:rPr>
          <w:rFonts w:ascii="Times New Roman" w:hAnsi="Times New Roman" w:cs="Times New Roman"/>
          <w:sz w:val="28"/>
          <w:szCs w:val="28"/>
        </w:rPr>
        <w:t>а</w:t>
      </w:r>
      <w:r w:rsidRPr="000C3C49">
        <w:rPr>
          <w:rFonts w:ascii="Times New Roman" w:hAnsi="Times New Roman" w:cs="Times New Roman"/>
          <w:sz w:val="28"/>
          <w:szCs w:val="28"/>
        </w:rPr>
        <w:t xml:space="preserve"> мероприятий </w:t>
      </w:r>
      <w:r>
        <w:rPr>
          <w:rFonts w:ascii="Times New Roman" w:hAnsi="Times New Roman" w:cs="Times New Roman"/>
          <w:sz w:val="28"/>
          <w:szCs w:val="28"/>
        </w:rPr>
        <w:t>–</w:t>
      </w:r>
      <w:r w:rsidR="00821F5E">
        <w:rPr>
          <w:rFonts w:ascii="Times New Roman" w:hAnsi="Times New Roman" w:cs="Times New Roman"/>
          <w:sz w:val="28"/>
          <w:szCs w:val="28"/>
        </w:rPr>
        <w:t xml:space="preserve"> </w:t>
      </w:r>
      <w:r w:rsidR="00490DC5" w:rsidRPr="000C3C49">
        <w:rPr>
          <w:rFonts w:ascii="Times New Roman" w:hAnsi="Times New Roman" w:cs="Times New Roman"/>
          <w:sz w:val="28"/>
          <w:szCs w:val="28"/>
        </w:rPr>
        <w:t>народное гуляние или театрализованн</w:t>
      </w:r>
      <w:r>
        <w:rPr>
          <w:rFonts w:ascii="Times New Roman" w:hAnsi="Times New Roman" w:cs="Times New Roman"/>
          <w:sz w:val="28"/>
          <w:szCs w:val="28"/>
        </w:rPr>
        <w:t>ое</w:t>
      </w:r>
      <w:r w:rsidR="00490DC5" w:rsidRPr="000C3C49">
        <w:rPr>
          <w:rFonts w:ascii="Times New Roman" w:hAnsi="Times New Roman" w:cs="Times New Roman"/>
          <w:sz w:val="28"/>
          <w:szCs w:val="28"/>
        </w:rPr>
        <w:t xml:space="preserve"> представление с </w:t>
      </w:r>
      <w:r>
        <w:rPr>
          <w:rFonts w:ascii="Times New Roman" w:hAnsi="Times New Roman" w:cs="Times New Roman"/>
          <w:sz w:val="28"/>
          <w:szCs w:val="28"/>
        </w:rPr>
        <w:t xml:space="preserve">включением </w:t>
      </w:r>
      <w:r w:rsidR="00490DC5" w:rsidRPr="000C3C49">
        <w:rPr>
          <w:rFonts w:ascii="Times New Roman" w:hAnsi="Times New Roman" w:cs="Times New Roman"/>
          <w:sz w:val="28"/>
          <w:szCs w:val="28"/>
        </w:rPr>
        <w:t>таки</w:t>
      </w:r>
      <w:r>
        <w:rPr>
          <w:rFonts w:ascii="Times New Roman" w:hAnsi="Times New Roman" w:cs="Times New Roman"/>
          <w:sz w:val="28"/>
          <w:szCs w:val="28"/>
        </w:rPr>
        <w:t>х</w:t>
      </w:r>
      <w:r w:rsidR="00490DC5" w:rsidRPr="000C3C49">
        <w:rPr>
          <w:rFonts w:ascii="Times New Roman" w:hAnsi="Times New Roman" w:cs="Times New Roman"/>
          <w:sz w:val="28"/>
          <w:szCs w:val="28"/>
        </w:rPr>
        <w:t xml:space="preserve"> традиционны</w:t>
      </w:r>
      <w:r>
        <w:rPr>
          <w:rFonts w:ascii="Times New Roman" w:hAnsi="Times New Roman" w:cs="Times New Roman"/>
          <w:sz w:val="28"/>
          <w:szCs w:val="28"/>
        </w:rPr>
        <w:t>х</w:t>
      </w:r>
      <w:r w:rsidR="00490DC5" w:rsidRPr="000C3C49">
        <w:rPr>
          <w:rFonts w:ascii="Times New Roman" w:hAnsi="Times New Roman" w:cs="Times New Roman"/>
          <w:sz w:val="28"/>
          <w:szCs w:val="28"/>
        </w:rPr>
        <w:t xml:space="preserve"> элемент</w:t>
      </w:r>
      <w:r>
        <w:rPr>
          <w:rFonts w:ascii="Times New Roman" w:hAnsi="Times New Roman" w:cs="Times New Roman"/>
          <w:sz w:val="28"/>
          <w:szCs w:val="28"/>
        </w:rPr>
        <w:t>ов</w:t>
      </w:r>
      <w:r w:rsidR="00490DC5" w:rsidRPr="000C3C49">
        <w:rPr>
          <w:rFonts w:ascii="Times New Roman" w:hAnsi="Times New Roman" w:cs="Times New Roman"/>
          <w:sz w:val="28"/>
          <w:szCs w:val="28"/>
        </w:rPr>
        <w:t xml:space="preserve"> как гадания, ряженье, святочные игры и забавы, христославие.</w:t>
      </w:r>
    </w:p>
    <w:p w:rsidR="00315970" w:rsidRPr="00F118B2" w:rsidRDefault="00315970" w:rsidP="00196A8D">
      <w:pPr>
        <w:pStyle w:val="a9"/>
        <w:numPr>
          <w:ilvl w:val="0"/>
          <w:numId w:val="7"/>
        </w:numPr>
        <w:tabs>
          <w:tab w:val="left" w:pos="912"/>
          <w:tab w:val="left" w:pos="993"/>
          <w:tab w:val="center" w:pos="5037"/>
        </w:tabs>
        <w:spacing w:after="0"/>
        <w:ind w:left="0" w:firstLine="709"/>
        <w:jc w:val="both"/>
        <w:rPr>
          <w:rFonts w:ascii="Times New Roman" w:hAnsi="Times New Roman" w:cs="Times New Roman"/>
          <w:bCs/>
          <w:sz w:val="28"/>
          <w:szCs w:val="28"/>
        </w:rPr>
      </w:pPr>
      <w:r w:rsidRPr="00F118B2">
        <w:rPr>
          <w:rFonts w:ascii="Times New Roman" w:hAnsi="Times New Roman" w:cs="Times New Roman"/>
          <w:bCs/>
          <w:sz w:val="28"/>
          <w:szCs w:val="28"/>
        </w:rPr>
        <w:t xml:space="preserve">Цикл </w:t>
      </w:r>
      <w:r>
        <w:rPr>
          <w:rFonts w:ascii="Times New Roman" w:hAnsi="Times New Roman" w:cs="Times New Roman"/>
          <w:bCs/>
          <w:sz w:val="28"/>
          <w:szCs w:val="28"/>
        </w:rPr>
        <w:t>мастер-классов</w:t>
      </w:r>
      <w:r w:rsidR="00490DC5">
        <w:rPr>
          <w:rFonts w:ascii="Times New Roman" w:hAnsi="Times New Roman" w:cs="Times New Roman"/>
          <w:bCs/>
          <w:sz w:val="28"/>
          <w:szCs w:val="28"/>
        </w:rPr>
        <w:t xml:space="preserve"> по изготовлению новогодних и рождественских игрушек в традициях народов Забайкалья</w:t>
      </w:r>
      <w:r w:rsidR="00C95FA0">
        <w:rPr>
          <w:rFonts w:ascii="Times New Roman" w:hAnsi="Times New Roman" w:cs="Times New Roman"/>
          <w:bCs/>
          <w:sz w:val="28"/>
          <w:szCs w:val="28"/>
        </w:rPr>
        <w:t xml:space="preserve"> (кумалан, гуталы, мониста на ёлку и т.п.)</w:t>
      </w:r>
    </w:p>
    <w:p w:rsidR="00323608" w:rsidRDefault="00413A51" w:rsidP="00196A8D">
      <w:pPr>
        <w:pStyle w:val="a9"/>
        <w:numPr>
          <w:ilvl w:val="0"/>
          <w:numId w:val="7"/>
        </w:numPr>
        <w:tabs>
          <w:tab w:val="left" w:pos="993"/>
        </w:tabs>
        <w:spacing w:after="0"/>
        <w:ind w:left="0" w:firstLine="709"/>
        <w:jc w:val="both"/>
        <w:rPr>
          <w:rFonts w:ascii="Times New Roman" w:hAnsi="Times New Roman" w:cs="Times New Roman"/>
          <w:iCs/>
          <w:sz w:val="28"/>
          <w:szCs w:val="28"/>
        </w:rPr>
      </w:pPr>
      <w:r>
        <w:rPr>
          <w:rFonts w:ascii="Times New Roman" w:hAnsi="Times New Roman" w:cs="Times New Roman"/>
          <w:iCs/>
          <w:sz w:val="28"/>
          <w:szCs w:val="28"/>
        </w:rPr>
        <w:t>Выставка новогодних ёлок.</w:t>
      </w:r>
    </w:p>
    <w:p w:rsidR="00097BB0" w:rsidRDefault="00097BB0" w:rsidP="00097BB0">
      <w:pPr>
        <w:tabs>
          <w:tab w:val="left" w:pos="993"/>
        </w:tabs>
        <w:spacing w:after="0"/>
        <w:jc w:val="both"/>
        <w:rPr>
          <w:rFonts w:ascii="Times New Roman" w:hAnsi="Times New Roman" w:cs="Times New Roman"/>
          <w:iCs/>
          <w:sz w:val="28"/>
          <w:szCs w:val="28"/>
        </w:rPr>
      </w:pPr>
    </w:p>
    <w:p w:rsidR="00097BB0" w:rsidRDefault="00097BB0" w:rsidP="00097BB0">
      <w:pPr>
        <w:tabs>
          <w:tab w:val="left" w:pos="993"/>
        </w:tabs>
        <w:spacing w:after="0"/>
        <w:jc w:val="both"/>
        <w:rPr>
          <w:rFonts w:ascii="Times New Roman" w:hAnsi="Times New Roman" w:cs="Times New Roman"/>
          <w:iCs/>
          <w:sz w:val="28"/>
          <w:szCs w:val="28"/>
        </w:rPr>
      </w:pPr>
    </w:p>
    <w:p w:rsidR="00097BB0" w:rsidRPr="00097BB0" w:rsidRDefault="00097BB0" w:rsidP="00097BB0">
      <w:pPr>
        <w:tabs>
          <w:tab w:val="left" w:pos="993"/>
        </w:tabs>
        <w:spacing w:after="0"/>
        <w:jc w:val="both"/>
        <w:rPr>
          <w:rFonts w:ascii="Times New Roman" w:hAnsi="Times New Roman" w:cs="Times New Roman"/>
          <w:iCs/>
          <w:sz w:val="28"/>
          <w:szCs w:val="28"/>
        </w:rPr>
      </w:pPr>
    </w:p>
    <w:p w:rsidR="004D5E47" w:rsidRDefault="004D5E47">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br w:type="page"/>
      </w:r>
    </w:p>
    <w:p w:rsidR="00C044B3" w:rsidRPr="007B581C" w:rsidRDefault="007B581C" w:rsidP="007B581C">
      <w:pPr>
        <w:tabs>
          <w:tab w:val="left" w:pos="993"/>
        </w:tabs>
        <w:spacing w:after="0"/>
        <w:ind w:firstLine="709"/>
        <w:jc w:val="center"/>
        <w:rPr>
          <w:rFonts w:ascii="Times New Roman" w:hAnsi="Times New Roman" w:cs="Times New Roman"/>
          <w:b/>
          <w:bCs/>
          <w:sz w:val="28"/>
          <w:szCs w:val="28"/>
        </w:rPr>
      </w:pPr>
      <w:r w:rsidRPr="007B581C">
        <w:rPr>
          <w:rFonts w:ascii="Times New Roman" w:hAnsi="Times New Roman" w:cs="Times New Roman"/>
          <w:b/>
          <w:bCs/>
          <w:sz w:val="28"/>
          <w:szCs w:val="28"/>
        </w:rPr>
        <w:lastRenderedPageBreak/>
        <w:t>СПИСОК РЕКОМЕНДУЕМЫХ ИСТОЧНИКОВ И ЛИТЕРАТУРЫ:</w:t>
      </w:r>
    </w:p>
    <w:p w:rsidR="00097BB0" w:rsidRPr="0056280D" w:rsidRDefault="00097BB0" w:rsidP="0056280D">
      <w:pPr>
        <w:pStyle w:val="a9"/>
        <w:numPr>
          <w:ilvl w:val="0"/>
          <w:numId w:val="11"/>
        </w:numPr>
        <w:ind w:left="0" w:firstLine="709"/>
        <w:jc w:val="both"/>
        <w:rPr>
          <w:rFonts w:ascii="Times New Roman" w:hAnsi="Times New Roman" w:cs="Times New Roman"/>
          <w:bCs/>
          <w:sz w:val="28"/>
          <w:szCs w:val="28"/>
        </w:rPr>
      </w:pPr>
      <w:r w:rsidRPr="0056280D">
        <w:rPr>
          <w:rFonts w:ascii="Times New Roman" w:hAnsi="Times New Roman" w:cs="Times New Roman"/>
          <w:bCs/>
          <w:sz w:val="28"/>
          <w:szCs w:val="28"/>
        </w:rPr>
        <w:t xml:space="preserve">Болонев Ф.Ф. Народный календарь семейских Забайкалья [Текст] : (Вторая половина XIX – начало XX в.) / Отв. ред. Е.А. Ащепков. - Новосибирск : Наука. Сиб. отд-ние, 1978. </w:t>
      </w:r>
      <w:r>
        <w:rPr>
          <w:rFonts w:ascii="Times New Roman" w:hAnsi="Times New Roman" w:cs="Times New Roman"/>
          <w:bCs/>
          <w:sz w:val="28"/>
          <w:szCs w:val="28"/>
        </w:rPr>
        <w:t xml:space="preserve">–с. 45-52. </w:t>
      </w:r>
    </w:p>
    <w:p w:rsidR="00097BB0" w:rsidRDefault="00097BB0" w:rsidP="00903F03">
      <w:pPr>
        <w:pStyle w:val="a9"/>
        <w:numPr>
          <w:ilvl w:val="0"/>
          <w:numId w:val="11"/>
        </w:numPr>
        <w:tabs>
          <w:tab w:val="left" w:pos="993"/>
        </w:tabs>
        <w:spacing w:after="0"/>
        <w:ind w:left="0" w:firstLine="709"/>
        <w:jc w:val="both"/>
        <w:rPr>
          <w:rFonts w:ascii="Times New Roman" w:hAnsi="Times New Roman" w:cs="Times New Roman"/>
          <w:bCs/>
          <w:sz w:val="28"/>
          <w:szCs w:val="28"/>
        </w:rPr>
      </w:pPr>
      <w:r w:rsidRPr="00C60FC5">
        <w:rPr>
          <w:rFonts w:ascii="Times New Roman" w:hAnsi="Times New Roman" w:cs="Times New Roman"/>
          <w:bCs/>
          <w:sz w:val="28"/>
          <w:szCs w:val="28"/>
        </w:rPr>
        <w:t>Душечкина Е.В. Русская ёлка: история, мифология, литература / Государственная публичная научно-техническая библиотекаСибирского отделения Российской академии наук</w:t>
      </w:r>
      <w:r w:rsidRPr="002F3F90">
        <w:rPr>
          <w:rFonts w:ascii="Times New Roman" w:hAnsi="Times New Roman" w:cs="Times New Roman"/>
          <w:bCs/>
          <w:sz w:val="28"/>
          <w:szCs w:val="28"/>
        </w:rPr>
        <w:t>[</w:t>
      </w:r>
      <w:r>
        <w:rPr>
          <w:rFonts w:ascii="Times New Roman" w:hAnsi="Times New Roman" w:cs="Times New Roman"/>
          <w:bCs/>
          <w:sz w:val="28"/>
          <w:szCs w:val="28"/>
        </w:rPr>
        <w:t>Электронный ресурс</w:t>
      </w:r>
      <w:r w:rsidRPr="002F3F90">
        <w:rPr>
          <w:rFonts w:ascii="Times New Roman" w:hAnsi="Times New Roman" w:cs="Times New Roman"/>
          <w:bCs/>
          <w:sz w:val="28"/>
          <w:szCs w:val="28"/>
        </w:rPr>
        <w:t>]</w:t>
      </w:r>
      <w:r>
        <w:rPr>
          <w:rFonts w:ascii="Times New Roman" w:hAnsi="Times New Roman" w:cs="Times New Roman"/>
          <w:bCs/>
          <w:sz w:val="28"/>
          <w:szCs w:val="28"/>
          <w:lang w:val="en-US"/>
        </w:rPr>
        <w:t>URL</w:t>
      </w:r>
      <w:r w:rsidRPr="002F3F90">
        <w:rPr>
          <w:rFonts w:ascii="Times New Roman" w:hAnsi="Times New Roman" w:cs="Times New Roman"/>
          <w:bCs/>
          <w:sz w:val="28"/>
          <w:szCs w:val="28"/>
        </w:rPr>
        <w:t xml:space="preserve">: </w:t>
      </w:r>
      <w:hyperlink r:id="rId8" w:history="1">
        <w:r w:rsidRPr="0038310B">
          <w:rPr>
            <w:rStyle w:val="a3"/>
            <w:rFonts w:ascii="Times New Roman" w:hAnsi="Times New Roman" w:cs="Times New Roman"/>
            <w:bCs/>
            <w:sz w:val="28"/>
            <w:szCs w:val="28"/>
          </w:rPr>
          <w:t>https://prometeus.nsc.ru/archives/exhibit2/russel.pdf</w:t>
        </w:r>
      </w:hyperlink>
    </w:p>
    <w:p w:rsidR="00097BB0" w:rsidRDefault="00097BB0" w:rsidP="002F3F90">
      <w:pPr>
        <w:pStyle w:val="a9"/>
        <w:numPr>
          <w:ilvl w:val="0"/>
          <w:numId w:val="11"/>
        </w:numPr>
        <w:tabs>
          <w:tab w:val="left" w:pos="993"/>
        </w:tabs>
        <w:spacing w:after="0"/>
        <w:ind w:left="0" w:firstLine="709"/>
        <w:jc w:val="both"/>
        <w:rPr>
          <w:rFonts w:ascii="Times New Roman" w:hAnsi="Times New Roman" w:cs="Times New Roman"/>
          <w:bCs/>
          <w:sz w:val="28"/>
          <w:szCs w:val="28"/>
        </w:rPr>
      </w:pPr>
      <w:r w:rsidRPr="002F3F90">
        <w:rPr>
          <w:rFonts w:ascii="Times New Roman" w:hAnsi="Times New Roman" w:cs="Times New Roman"/>
          <w:bCs/>
          <w:sz w:val="28"/>
          <w:szCs w:val="28"/>
        </w:rPr>
        <w:t>Единый портал популяризации культурного наследия и традиция народов России «Культура РФ» [</w:t>
      </w:r>
      <w:r>
        <w:rPr>
          <w:rFonts w:ascii="Times New Roman" w:hAnsi="Times New Roman" w:cs="Times New Roman"/>
          <w:bCs/>
          <w:sz w:val="28"/>
          <w:szCs w:val="28"/>
        </w:rPr>
        <w:t>Электронный ресурс</w:t>
      </w:r>
      <w:r w:rsidRPr="002F3F90">
        <w:rPr>
          <w:rFonts w:ascii="Times New Roman" w:hAnsi="Times New Roman" w:cs="Times New Roman"/>
          <w:bCs/>
          <w:sz w:val="28"/>
          <w:szCs w:val="28"/>
        </w:rPr>
        <w:t>]</w:t>
      </w:r>
      <w:r>
        <w:rPr>
          <w:rFonts w:ascii="Times New Roman" w:hAnsi="Times New Roman" w:cs="Times New Roman"/>
          <w:bCs/>
          <w:sz w:val="28"/>
          <w:szCs w:val="28"/>
          <w:lang w:val="en-US"/>
        </w:rPr>
        <w:t>URL</w:t>
      </w:r>
      <w:r>
        <w:rPr>
          <w:rFonts w:ascii="Times New Roman" w:hAnsi="Times New Roman" w:cs="Times New Roman"/>
          <w:bCs/>
          <w:sz w:val="28"/>
          <w:szCs w:val="28"/>
        </w:rPr>
        <w:t xml:space="preserve">: </w:t>
      </w:r>
      <w:hyperlink r:id="rId9" w:history="1">
        <w:r w:rsidRPr="0038310B">
          <w:rPr>
            <w:rStyle w:val="a3"/>
            <w:rFonts w:ascii="Times New Roman" w:hAnsi="Times New Roman" w:cs="Times New Roman"/>
            <w:bCs/>
            <w:sz w:val="28"/>
            <w:szCs w:val="28"/>
          </w:rPr>
          <w:t>https://www.culture.ru</w:t>
        </w:r>
      </w:hyperlink>
      <w:r w:rsidRPr="002F3F90">
        <w:rPr>
          <w:rFonts w:ascii="Times New Roman" w:hAnsi="Times New Roman" w:cs="Times New Roman"/>
          <w:bCs/>
          <w:sz w:val="28"/>
          <w:szCs w:val="28"/>
        </w:rPr>
        <w:t>.</w:t>
      </w:r>
    </w:p>
    <w:p w:rsidR="00097BB0" w:rsidRDefault="00097BB0" w:rsidP="00097BB0">
      <w:pPr>
        <w:pStyle w:val="a9"/>
        <w:numPr>
          <w:ilvl w:val="0"/>
          <w:numId w:val="11"/>
        </w:numPr>
        <w:tabs>
          <w:tab w:val="left" w:pos="993"/>
        </w:tabs>
        <w:spacing w:after="0"/>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 Забайкальская казачья свадьба / Забайкал. Гос. Гум.-пед. ун-т; подготовка текстов, составление, вступит. ст. и примеч. В.С. Левашова. – Новосибирск, 2010. – с. 186-189.</w:t>
      </w:r>
    </w:p>
    <w:p w:rsidR="00097BB0" w:rsidRDefault="00097BB0" w:rsidP="00903F03">
      <w:pPr>
        <w:pStyle w:val="a9"/>
        <w:numPr>
          <w:ilvl w:val="0"/>
          <w:numId w:val="11"/>
        </w:numPr>
        <w:tabs>
          <w:tab w:val="left" w:pos="993"/>
        </w:tabs>
        <w:spacing w:after="0"/>
        <w:ind w:left="0" w:firstLine="709"/>
        <w:jc w:val="both"/>
        <w:rPr>
          <w:rFonts w:ascii="Times New Roman" w:hAnsi="Times New Roman" w:cs="Times New Roman"/>
          <w:bCs/>
          <w:sz w:val="28"/>
          <w:szCs w:val="28"/>
        </w:rPr>
      </w:pPr>
      <w:r w:rsidRPr="0056280D">
        <w:rPr>
          <w:rFonts w:ascii="Times New Roman" w:hAnsi="Times New Roman" w:cs="Times New Roman"/>
          <w:bCs/>
          <w:sz w:val="28"/>
          <w:szCs w:val="28"/>
        </w:rPr>
        <w:t>Засодимский Павел Владимирович (1843-1912). ... Ночь на Новый год : = Ночь на Новый год Святоч. рассказ / П. Засодимский. — Москва : тип. т-ва И.Д. Сытина, 1899.</w:t>
      </w:r>
      <w:r>
        <w:rPr>
          <w:rFonts w:ascii="Times New Roman" w:hAnsi="Times New Roman" w:cs="Times New Roman"/>
          <w:bCs/>
          <w:sz w:val="28"/>
          <w:szCs w:val="28"/>
        </w:rPr>
        <w:t xml:space="preserve"> / Портал Национальной электронной библиотеки. </w:t>
      </w:r>
      <w:r w:rsidRPr="002F3F90">
        <w:rPr>
          <w:rFonts w:ascii="Times New Roman" w:hAnsi="Times New Roman" w:cs="Times New Roman"/>
          <w:bCs/>
          <w:sz w:val="28"/>
          <w:szCs w:val="28"/>
        </w:rPr>
        <w:t>[</w:t>
      </w:r>
      <w:r>
        <w:rPr>
          <w:rFonts w:ascii="Times New Roman" w:hAnsi="Times New Roman" w:cs="Times New Roman"/>
          <w:bCs/>
          <w:sz w:val="28"/>
          <w:szCs w:val="28"/>
        </w:rPr>
        <w:t>Электронный ресурс</w:t>
      </w:r>
      <w:r w:rsidRPr="002F3F90">
        <w:rPr>
          <w:rFonts w:ascii="Times New Roman" w:hAnsi="Times New Roman" w:cs="Times New Roman"/>
          <w:bCs/>
          <w:sz w:val="28"/>
          <w:szCs w:val="28"/>
        </w:rPr>
        <w:t>]</w:t>
      </w:r>
      <w:r>
        <w:rPr>
          <w:rFonts w:ascii="Times New Roman" w:hAnsi="Times New Roman" w:cs="Times New Roman"/>
          <w:bCs/>
          <w:sz w:val="28"/>
          <w:szCs w:val="28"/>
          <w:lang w:val="en-US"/>
        </w:rPr>
        <w:t>URL</w:t>
      </w:r>
      <w:r w:rsidRPr="002F3F90">
        <w:rPr>
          <w:rFonts w:ascii="Times New Roman" w:hAnsi="Times New Roman" w:cs="Times New Roman"/>
          <w:bCs/>
          <w:sz w:val="28"/>
          <w:szCs w:val="28"/>
        </w:rPr>
        <w:t>:</w:t>
      </w:r>
      <w:hyperlink r:id="rId10" w:history="1">
        <w:r w:rsidRPr="0038310B">
          <w:rPr>
            <w:rStyle w:val="a3"/>
            <w:rFonts w:ascii="Times New Roman" w:hAnsi="Times New Roman" w:cs="Times New Roman"/>
            <w:bCs/>
            <w:sz w:val="28"/>
            <w:szCs w:val="28"/>
          </w:rPr>
          <w:t>https://rusneb.ru/catalog/000199_000009_003687958/</w:t>
        </w:r>
      </w:hyperlink>
    </w:p>
    <w:p w:rsidR="00097BB0" w:rsidRDefault="00097BB0" w:rsidP="00097BB0">
      <w:pPr>
        <w:pStyle w:val="a9"/>
        <w:numPr>
          <w:ilvl w:val="0"/>
          <w:numId w:val="11"/>
        </w:numPr>
        <w:tabs>
          <w:tab w:val="left" w:pos="993"/>
        </w:tabs>
        <w:spacing w:after="0"/>
        <w:ind w:left="0" w:firstLine="709"/>
        <w:jc w:val="both"/>
        <w:rPr>
          <w:rFonts w:ascii="Times New Roman" w:hAnsi="Times New Roman" w:cs="Times New Roman"/>
          <w:bCs/>
          <w:sz w:val="28"/>
          <w:szCs w:val="28"/>
        </w:rPr>
      </w:pPr>
      <w:r>
        <w:rPr>
          <w:rFonts w:ascii="Times New Roman" w:hAnsi="Times New Roman" w:cs="Times New Roman"/>
          <w:bCs/>
          <w:sz w:val="28"/>
          <w:szCs w:val="28"/>
        </w:rPr>
        <w:t>Зенкова Т.М. Народная традиционная культура семейских Восточного Забайкалья: история и современность: учебное пособие. – Чита: Экспресс-издательство, 2010. – с. 56-58.</w:t>
      </w:r>
    </w:p>
    <w:p w:rsidR="00097BB0" w:rsidRDefault="00097BB0" w:rsidP="002F3F90">
      <w:pPr>
        <w:pStyle w:val="a9"/>
        <w:numPr>
          <w:ilvl w:val="0"/>
          <w:numId w:val="11"/>
        </w:numPr>
        <w:tabs>
          <w:tab w:val="left" w:pos="993"/>
        </w:tabs>
        <w:spacing w:after="0"/>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История русской ёлки: начало / Портал популяризации истории «История. РФ» </w:t>
      </w:r>
      <w:r w:rsidRPr="002F3F90">
        <w:rPr>
          <w:rFonts w:ascii="Times New Roman" w:hAnsi="Times New Roman" w:cs="Times New Roman"/>
          <w:bCs/>
          <w:sz w:val="28"/>
          <w:szCs w:val="28"/>
        </w:rPr>
        <w:t>[</w:t>
      </w:r>
      <w:r>
        <w:rPr>
          <w:rFonts w:ascii="Times New Roman" w:hAnsi="Times New Roman" w:cs="Times New Roman"/>
          <w:bCs/>
          <w:sz w:val="28"/>
          <w:szCs w:val="28"/>
        </w:rPr>
        <w:t>Электронный ресурс</w:t>
      </w:r>
      <w:r w:rsidRPr="002F3F90">
        <w:rPr>
          <w:rFonts w:ascii="Times New Roman" w:hAnsi="Times New Roman" w:cs="Times New Roman"/>
          <w:bCs/>
          <w:sz w:val="28"/>
          <w:szCs w:val="28"/>
        </w:rPr>
        <w:t>]</w:t>
      </w:r>
      <w:r>
        <w:rPr>
          <w:rFonts w:ascii="Times New Roman" w:hAnsi="Times New Roman" w:cs="Times New Roman"/>
          <w:bCs/>
          <w:sz w:val="28"/>
          <w:szCs w:val="28"/>
          <w:lang w:val="en-US"/>
        </w:rPr>
        <w:t>URL</w:t>
      </w:r>
      <w:r w:rsidRPr="002F3F90">
        <w:rPr>
          <w:rFonts w:ascii="Times New Roman" w:hAnsi="Times New Roman" w:cs="Times New Roman"/>
          <w:bCs/>
          <w:sz w:val="28"/>
          <w:szCs w:val="28"/>
        </w:rPr>
        <w:t xml:space="preserve">: </w:t>
      </w:r>
      <w:hyperlink r:id="rId11" w:history="1">
        <w:r w:rsidRPr="0038310B">
          <w:rPr>
            <w:rStyle w:val="a3"/>
            <w:rFonts w:ascii="Times New Roman" w:hAnsi="Times New Roman" w:cs="Times New Roman"/>
            <w:bCs/>
            <w:sz w:val="28"/>
            <w:szCs w:val="28"/>
          </w:rPr>
          <w:t>https://histrf.ru/read/articles/russkaia-iolka-nachalo</w:t>
        </w:r>
      </w:hyperlink>
    </w:p>
    <w:p w:rsidR="00097BB0" w:rsidRDefault="00097BB0" w:rsidP="00903F03">
      <w:pPr>
        <w:pStyle w:val="a9"/>
        <w:numPr>
          <w:ilvl w:val="0"/>
          <w:numId w:val="11"/>
        </w:numPr>
        <w:tabs>
          <w:tab w:val="left" w:pos="993"/>
        </w:tabs>
        <w:spacing w:after="0"/>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Как праздновалиНовый год и Рождество в </w:t>
      </w:r>
      <w:r>
        <w:rPr>
          <w:rFonts w:ascii="Times New Roman" w:hAnsi="Times New Roman" w:cs="Times New Roman"/>
          <w:bCs/>
          <w:sz w:val="28"/>
          <w:szCs w:val="28"/>
          <w:lang w:val="en-US"/>
        </w:rPr>
        <w:t>XIX</w:t>
      </w:r>
      <w:r>
        <w:rPr>
          <w:rFonts w:ascii="Times New Roman" w:hAnsi="Times New Roman" w:cs="Times New Roman"/>
          <w:bCs/>
          <w:sz w:val="28"/>
          <w:szCs w:val="28"/>
        </w:rPr>
        <w:t xml:space="preserve">веке / </w:t>
      </w:r>
      <w:r w:rsidRPr="002F3F90">
        <w:rPr>
          <w:rFonts w:ascii="Times New Roman" w:hAnsi="Times New Roman" w:cs="Times New Roman"/>
          <w:bCs/>
          <w:sz w:val="28"/>
          <w:szCs w:val="28"/>
        </w:rPr>
        <w:t>Единый портал популяризации культурного наследия и традиция народов России «Культура РФ» [</w:t>
      </w:r>
      <w:r>
        <w:rPr>
          <w:rFonts w:ascii="Times New Roman" w:hAnsi="Times New Roman" w:cs="Times New Roman"/>
          <w:bCs/>
          <w:sz w:val="28"/>
          <w:szCs w:val="28"/>
        </w:rPr>
        <w:t>Электронный ресурс</w:t>
      </w:r>
      <w:r w:rsidRPr="002F3F90">
        <w:rPr>
          <w:rFonts w:ascii="Times New Roman" w:hAnsi="Times New Roman" w:cs="Times New Roman"/>
          <w:bCs/>
          <w:sz w:val="28"/>
          <w:szCs w:val="28"/>
        </w:rPr>
        <w:t>]</w:t>
      </w:r>
      <w:r>
        <w:rPr>
          <w:rFonts w:ascii="Times New Roman" w:hAnsi="Times New Roman" w:cs="Times New Roman"/>
          <w:bCs/>
          <w:sz w:val="28"/>
          <w:szCs w:val="28"/>
          <w:lang w:val="en-US"/>
        </w:rPr>
        <w:t>URL</w:t>
      </w:r>
      <w:r w:rsidRPr="002F3F90">
        <w:rPr>
          <w:rFonts w:ascii="Times New Roman" w:hAnsi="Times New Roman" w:cs="Times New Roman"/>
          <w:bCs/>
          <w:sz w:val="28"/>
          <w:szCs w:val="28"/>
        </w:rPr>
        <w:t xml:space="preserve">: </w:t>
      </w:r>
      <w:hyperlink r:id="rId12" w:history="1">
        <w:r w:rsidRPr="0038310B">
          <w:rPr>
            <w:rStyle w:val="a3"/>
            <w:rFonts w:ascii="Times New Roman" w:hAnsi="Times New Roman" w:cs="Times New Roman"/>
            <w:bCs/>
            <w:sz w:val="28"/>
            <w:szCs w:val="28"/>
          </w:rPr>
          <w:t>https://www.culture.ru/materials/253916/kak-prazdnovali-novyi-god-i-rozhdestvo-v-xix-veke</w:t>
        </w:r>
      </w:hyperlink>
    </w:p>
    <w:p w:rsidR="00097BB0" w:rsidRPr="002F3F90" w:rsidRDefault="00097BB0" w:rsidP="002F3F90">
      <w:pPr>
        <w:pStyle w:val="a9"/>
        <w:numPr>
          <w:ilvl w:val="0"/>
          <w:numId w:val="11"/>
        </w:numPr>
        <w:tabs>
          <w:tab w:val="left" w:pos="993"/>
        </w:tabs>
        <w:spacing w:after="0"/>
        <w:ind w:left="0" w:firstLine="709"/>
        <w:jc w:val="both"/>
        <w:rPr>
          <w:rFonts w:ascii="Times New Roman" w:hAnsi="Times New Roman" w:cs="Times New Roman"/>
          <w:bCs/>
          <w:sz w:val="28"/>
          <w:szCs w:val="28"/>
        </w:rPr>
      </w:pPr>
      <w:r w:rsidRPr="002F3F90">
        <w:rPr>
          <w:rFonts w:ascii="Times New Roman" w:hAnsi="Times New Roman" w:cs="Times New Roman"/>
          <w:bCs/>
          <w:sz w:val="28"/>
          <w:szCs w:val="28"/>
        </w:rPr>
        <w:t xml:space="preserve">Когда в России стали отмечать Новый год? </w:t>
      </w:r>
      <w:r>
        <w:rPr>
          <w:rFonts w:ascii="Times New Roman" w:hAnsi="Times New Roman" w:cs="Times New Roman"/>
          <w:bCs/>
          <w:sz w:val="28"/>
          <w:szCs w:val="28"/>
        </w:rPr>
        <w:t xml:space="preserve">/ </w:t>
      </w:r>
      <w:r w:rsidRPr="002F3F90">
        <w:rPr>
          <w:rFonts w:ascii="Times New Roman" w:hAnsi="Times New Roman" w:cs="Times New Roman"/>
          <w:bCs/>
          <w:sz w:val="28"/>
          <w:szCs w:val="28"/>
        </w:rPr>
        <w:t>Единый портал популяризации культурного наследия и традиция народов России «Культура РФ» [</w:t>
      </w:r>
      <w:r>
        <w:rPr>
          <w:rFonts w:ascii="Times New Roman" w:hAnsi="Times New Roman" w:cs="Times New Roman"/>
          <w:bCs/>
          <w:sz w:val="28"/>
          <w:szCs w:val="28"/>
        </w:rPr>
        <w:t>Электронный ресурс</w:t>
      </w:r>
      <w:r w:rsidRPr="002F3F90">
        <w:rPr>
          <w:rFonts w:ascii="Times New Roman" w:hAnsi="Times New Roman" w:cs="Times New Roman"/>
          <w:bCs/>
          <w:sz w:val="28"/>
          <w:szCs w:val="28"/>
        </w:rPr>
        <w:t>]</w:t>
      </w:r>
      <w:r>
        <w:rPr>
          <w:rFonts w:ascii="Times New Roman" w:hAnsi="Times New Roman" w:cs="Times New Roman"/>
          <w:bCs/>
          <w:sz w:val="28"/>
          <w:szCs w:val="28"/>
          <w:lang w:val="en-US"/>
        </w:rPr>
        <w:t>URL</w:t>
      </w:r>
      <w:r w:rsidRPr="002F3F90">
        <w:rPr>
          <w:rFonts w:ascii="Times New Roman" w:hAnsi="Times New Roman" w:cs="Times New Roman"/>
          <w:bCs/>
          <w:sz w:val="28"/>
          <w:szCs w:val="28"/>
        </w:rPr>
        <w:t xml:space="preserve">: </w:t>
      </w:r>
      <w:hyperlink r:id="rId13" w:history="1">
        <w:r w:rsidRPr="0038310B">
          <w:rPr>
            <w:rStyle w:val="a3"/>
            <w:rFonts w:ascii="Times New Roman" w:hAnsi="Times New Roman" w:cs="Times New Roman"/>
            <w:bCs/>
            <w:sz w:val="28"/>
            <w:szCs w:val="28"/>
          </w:rPr>
          <w:t>https://www.culture.ru/s/vopros/pervyi-novyi-god/</w:t>
        </w:r>
      </w:hyperlink>
    </w:p>
    <w:p w:rsidR="00097BB0" w:rsidRDefault="00097BB0" w:rsidP="002F3F90">
      <w:pPr>
        <w:pStyle w:val="a9"/>
        <w:numPr>
          <w:ilvl w:val="0"/>
          <w:numId w:val="11"/>
        </w:numPr>
        <w:tabs>
          <w:tab w:val="left" w:pos="993"/>
        </w:tabs>
        <w:spacing w:after="0"/>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Новогодняя ёлка / </w:t>
      </w:r>
      <w:r w:rsidRPr="002F3F90">
        <w:rPr>
          <w:rFonts w:ascii="Times New Roman" w:hAnsi="Times New Roman" w:cs="Times New Roman"/>
          <w:bCs/>
          <w:sz w:val="28"/>
          <w:szCs w:val="28"/>
        </w:rPr>
        <w:t>Единый портал популяризации культурного наследия и традиция народов России «Культура РФ» [</w:t>
      </w:r>
      <w:r>
        <w:rPr>
          <w:rFonts w:ascii="Times New Roman" w:hAnsi="Times New Roman" w:cs="Times New Roman"/>
          <w:bCs/>
          <w:sz w:val="28"/>
          <w:szCs w:val="28"/>
        </w:rPr>
        <w:t>Электронный ресурс</w:t>
      </w:r>
      <w:r w:rsidRPr="002F3F90">
        <w:rPr>
          <w:rFonts w:ascii="Times New Roman" w:hAnsi="Times New Roman" w:cs="Times New Roman"/>
          <w:bCs/>
          <w:sz w:val="28"/>
          <w:szCs w:val="28"/>
        </w:rPr>
        <w:t>]</w:t>
      </w:r>
      <w:r>
        <w:rPr>
          <w:rFonts w:ascii="Times New Roman" w:hAnsi="Times New Roman" w:cs="Times New Roman"/>
          <w:bCs/>
          <w:sz w:val="28"/>
          <w:szCs w:val="28"/>
          <w:lang w:val="en-US"/>
        </w:rPr>
        <w:t>URL</w:t>
      </w:r>
      <w:r w:rsidRPr="002F3F90">
        <w:rPr>
          <w:rFonts w:ascii="Times New Roman" w:hAnsi="Times New Roman" w:cs="Times New Roman"/>
          <w:bCs/>
          <w:sz w:val="28"/>
          <w:szCs w:val="28"/>
        </w:rPr>
        <w:t xml:space="preserve">: </w:t>
      </w:r>
      <w:hyperlink r:id="rId14" w:history="1">
        <w:r w:rsidRPr="0038310B">
          <w:rPr>
            <w:rStyle w:val="a3"/>
            <w:rFonts w:ascii="Times New Roman" w:hAnsi="Times New Roman" w:cs="Times New Roman"/>
            <w:bCs/>
            <w:sz w:val="28"/>
            <w:szCs w:val="28"/>
          </w:rPr>
          <w:t>https://www.culture.ru/materials/74333/novogodnyaya-elka</w:t>
        </w:r>
      </w:hyperlink>
    </w:p>
    <w:p w:rsidR="00097BB0" w:rsidRDefault="00097BB0" w:rsidP="00903F03">
      <w:pPr>
        <w:pStyle w:val="a9"/>
        <w:numPr>
          <w:ilvl w:val="0"/>
          <w:numId w:val="11"/>
        </w:numPr>
        <w:tabs>
          <w:tab w:val="left" w:pos="993"/>
        </w:tabs>
        <w:spacing w:after="0"/>
        <w:ind w:left="0" w:firstLine="709"/>
        <w:jc w:val="both"/>
        <w:rPr>
          <w:rFonts w:ascii="Times New Roman" w:hAnsi="Times New Roman" w:cs="Times New Roman"/>
          <w:bCs/>
          <w:sz w:val="28"/>
          <w:szCs w:val="28"/>
        </w:rPr>
      </w:pPr>
      <w:r>
        <w:rPr>
          <w:rFonts w:ascii="Times New Roman" w:hAnsi="Times New Roman" w:cs="Times New Roman"/>
          <w:bCs/>
          <w:sz w:val="28"/>
          <w:szCs w:val="28"/>
        </w:rPr>
        <w:t>Портал популяризации истории «История.РФ»</w:t>
      </w:r>
      <w:r w:rsidRPr="002F3F90">
        <w:rPr>
          <w:rFonts w:ascii="Times New Roman" w:hAnsi="Times New Roman" w:cs="Times New Roman"/>
          <w:bCs/>
          <w:sz w:val="28"/>
          <w:szCs w:val="28"/>
        </w:rPr>
        <w:t>[</w:t>
      </w:r>
      <w:r>
        <w:rPr>
          <w:rFonts w:ascii="Times New Roman" w:hAnsi="Times New Roman" w:cs="Times New Roman"/>
          <w:bCs/>
          <w:sz w:val="28"/>
          <w:szCs w:val="28"/>
        </w:rPr>
        <w:t>Электронный ресурс</w:t>
      </w:r>
      <w:r w:rsidRPr="002F3F90">
        <w:rPr>
          <w:rFonts w:ascii="Times New Roman" w:hAnsi="Times New Roman" w:cs="Times New Roman"/>
          <w:bCs/>
          <w:sz w:val="28"/>
          <w:szCs w:val="28"/>
        </w:rPr>
        <w:t>]</w:t>
      </w:r>
      <w:r>
        <w:rPr>
          <w:rFonts w:ascii="Times New Roman" w:hAnsi="Times New Roman" w:cs="Times New Roman"/>
          <w:bCs/>
          <w:sz w:val="28"/>
          <w:szCs w:val="28"/>
          <w:lang w:val="en-US"/>
        </w:rPr>
        <w:t>URL</w:t>
      </w:r>
      <w:r w:rsidRPr="002F3F90">
        <w:rPr>
          <w:rFonts w:ascii="Times New Roman" w:hAnsi="Times New Roman" w:cs="Times New Roman"/>
          <w:bCs/>
          <w:sz w:val="28"/>
          <w:szCs w:val="28"/>
        </w:rPr>
        <w:t xml:space="preserve">: </w:t>
      </w:r>
      <w:hyperlink r:id="rId15" w:history="1">
        <w:r w:rsidRPr="0038310B">
          <w:rPr>
            <w:rStyle w:val="a3"/>
            <w:rFonts w:ascii="Times New Roman" w:hAnsi="Times New Roman" w:cs="Times New Roman"/>
            <w:bCs/>
            <w:sz w:val="28"/>
            <w:szCs w:val="28"/>
          </w:rPr>
          <w:t>https://histrf.ru/search?q=новый+год&amp;model=articles</w:t>
        </w:r>
      </w:hyperlink>
    </w:p>
    <w:p w:rsidR="00097BB0" w:rsidRDefault="00097BB0" w:rsidP="002F3F90">
      <w:pPr>
        <w:pStyle w:val="a9"/>
        <w:numPr>
          <w:ilvl w:val="0"/>
          <w:numId w:val="11"/>
        </w:numPr>
        <w:tabs>
          <w:tab w:val="left" w:pos="993"/>
        </w:tabs>
        <w:spacing w:after="0"/>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Такой разный Новый год: костры, мистерии и каши для ворон / </w:t>
      </w:r>
      <w:r w:rsidRPr="002F3F90">
        <w:rPr>
          <w:rFonts w:ascii="Times New Roman" w:hAnsi="Times New Roman" w:cs="Times New Roman"/>
          <w:bCs/>
          <w:sz w:val="28"/>
          <w:szCs w:val="28"/>
        </w:rPr>
        <w:t xml:space="preserve">Единый портал популяризации культурного наследия и традиция народов </w:t>
      </w:r>
      <w:r w:rsidRPr="002F3F90">
        <w:rPr>
          <w:rFonts w:ascii="Times New Roman" w:hAnsi="Times New Roman" w:cs="Times New Roman"/>
          <w:bCs/>
          <w:sz w:val="28"/>
          <w:szCs w:val="28"/>
        </w:rPr>
        <w:lastRenderedPageBreak/>
        <w:t>России «Культура РФ» [</w:t>
      </w:r>
      <w:r>
        <w:rPr>
          <w:rFonts w:ascii="Times New Roman" w:hAnsi="Times New Roman" w:cs="Times New Roman"/>
          <w:bCs/>
          <w:sz w:val="28"/>
          <w:szCs w:val="28"/>
        </w:rPr>
        <w:t>Электронный ресурс</w:t>
      </w:r>
      <w:r w:rsidRPr="002F3F90">
        <w:rPr>
          <w:rFonts w:ascii="Times New Roman" w:hAnsi="Times New Roman" w:cs="Times New Roman"/>
          <w:bCs/>
          <w:sz w:val="28"/>
          <w:szCs w:val="28"/>
        </w:rPr>
        <w:t>]</w:t>
      </w:r>
      <w:r>
        <w:rPr>
          <w:rFonts w:ascii="Times New Roman" w:hAnsi="Times New Roman" w:cs="Times New Roman"/>
          <w:bCs/>
          <w:sz w:val="28"/>
          <w:szCs w:val="28"/>
          <w:lang w:val="en-US"/>
        </w:rPr>
        <w:t>URL</w:t>
      </w:r>
      <w:r w:rsidRPr="002F3F90">
        <w:rPr>
          <w:rFonts w:ascii="Times New Roman" w:hAnsi="Times New Roman" w:cs="Times New Roman"/>
          <w:bCs/>
          <w:sz w:val="28"/>
          <w:szCs w:val="28"/>
        </w:rPr>
        <w:t xml:space="preserve">: </w:t>
      </w:r>
      <w:hyperlink r:id="rId16" w:history="1">
        <w:r w:rsidRPr="0038310B">
          <w:rPr>
            <w:rStyle w:val="a3"/>
            <w:rFonts w:ascii="Times New Roman" w:hAnsi="Times New Roman" w:cs="Times New Roman"/>
            <w:bCs/>
            <w:sz w:val="28"/>
            <w:szCs w:val="28"/>
          </w:rPr>
          <w:t>https://www.culture.ru/materials/257493/takoi-raznyi-novyi-god-kostry-misterii-i-kasha-dlya-voron</w:t>
        </w:r>
      </w:hyperlink>
    </w:p>
    <w:p w:rsidR="00097BB0" w:rsidRDefault="00097BB0" w:rsidP="00097BB0">
      <w:pPr>
        <w:pStyle w:val="a9"/>
        <w:numPr>
          <w:ilvl w:val="0"/>
          <w:numId w:val="11"/>
        </w:numPr>
        <w:tabs>
          <w:tab w:val="left" w:pos="993"/>
        </w:tabs>
        <w:spacing w:after="0"/>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Фольклорный театр / сост. Зверева А.Н. Отв. За вып. Ерохина Е.Г. – Чита: ГУК «Учебно-методический центр культуры и народного творчества Забайкальского края», 2024. </w:t>
      </w:r>
    </w:p>
    <w:p w:rsidR="00097BB0" w:rsidRPr="00C60FC5" w:rsidRDefault="00097BB0" w:rsidP="00097BB0">
      <w:pPr>
        <w:pStyle w:val="a9"/>
        <w:tabs>
          <w:tab w:val="left" w:pos="993"/>
        </w:tabs>
        <w:spacing w:after="0"/>
        <w:ind w:left="709"/>
        <w:jc w:val="both"/>
        <w:rPr>
          <w:rFonts w:ascii="Times New Roman" w:hAnsi="Times New Roman" w:cs="Times New Roman"/>
          <w:bCs/>
          <w:sz w:val="28"/>
          <w:szCs w:val="28"/>
        </w:rPr>
      </w:pPr>
    </w:p>
    <w:p w:rsidR="00750CD9" w:rsidRDefault="00097BB0" w:rsidP="00750CD9">
      <w:pPr>
        <w:tabs>
          <w:tab w:val="left" w:pos="0"/>
        </w:tabs>
        <w:spacing w:after="0"/>
        <w:jc w:val="center"/>
        <w:rPr>
          <w:rFonts w:ascii="Times New Roman" w:hAnsi="Times New Roman" w:cs="Times New Roman"/>
          <w:b/>
          <w:sz w:val="28"/>
          <w:szCs w:val="28"/>
        </w:rPr>
      </w:pPr>
      <w:r w:rsidRPr="00323608">
        <w:rPr>
          <w:rFonts w:ascii="Times New Roman" w:hAnsi="Times New Roman" w:cs="Times New Roman"/>
          <w:b/>
          <w:sz w:val="28"/>
          <w:szCs w:val="28"/>
        </w:rPr>
        <w:t xml:space="preserve">ПЕРЕЧЕНЬ КРАЕВЫХ НОВОГОДНИХ МЕРОПРИЯТИЙ </w:t>
      </w:r>
    </w:p>
    <w:p w:rsidR="00323608" w:rsidRPr="00750CD9" w:rsidRDefault="00097BB0" w:rsidP="00750CD9">
      <w:pPr>
        <w:tabs>
          <w:tab w:val="left" w:pos="0"/>
        </w:tabs>
        <w:spacing w:after="0"/>
        <w:jc w:val="center"/>
        <w:rPr>
          <w:rFonts w:ascii="Times New Roman" w:hAnsi="Times New Roman" w:cs="Times New Roman"/>
          <w:sz w:val="28"/>
          <w:szCs w:val="28"/>
        </w:rPr>
      </w:pPr>
      <w:r w:rsidRPr="00750CD9">
        <w:rPr>
          <w:rFonts w:ascii="Times New Roman" w:hAnsi="Times New Roman" w:cs="Times New Roman"/>
          <w:sz w:val="28"/>
          <w:szCs w:val="28"/>
        </w:rPr>
        <w:t>ГУК «УЧЕБНО-МЕТОДИЧЕСКИЙ ЦЕНТР КУЛЬТУРЫ И НАРОДНОГО ТВОРЧЕСТВА ЗАБАЙКАЛЬСКОГО КРАЯ»</w:t>
      </w:r>
    </w:p>
    <w:p w:rsidR="00750CD9" w:rsidRPr="00323608" w:rsidRDefault="00750CD9" w:rsidP="00097BB0">
      <w:pPr>
        <w:tabs>
          <w:tab w:val="left" w:pos="993"/>
        </w:tabs>
        <w:spacing w:after="0"/>
        <w:ind w:firstLine="709"/>
        <w:jc w:val="center"/>
        <w:rPr>
          <w:rFonts w:ascii="Times New Roman" w:hAnsi="Times New Roman" w:cs="Times New Roman"/>
          <w:b/>
          <w:sz w:val="28"/>
          <w:szCs w:val="28"/>
        </w:rPr>
      </w:pPr>
    </w:p>
    <w:p w:rsidR="002D7456" w:rsidRDefault="00413A51" w:rsidP="00196A8D">
      <w:pPr>
        <w:pStyle w:val="a9"/>
        <w:numPr>
          <w:ilvl w:val="0"/>
          <w:numId w:val="10"/>
        </w:numPr>
        <w:tabs>
          <w:tab w:val="left" w:pos="993"/>
        </w:tabs>
        <w:spacing w:after="0"/>
        <w:ind w:left="0" w:firstLine="709"/>
        <w:jc w:val="both"/>
        <w:rPr>
          <w:rFonts w:ascii="Times New Roman" w:hAnsi="Times New Roman" w:cs="Times New Roman"/>
          <w:b/>
          <w:color w:val="000000"/>
          <w:sz w:val="28"/>
          <w:szCs w:val="28"/>
          <w:shd w:val="clear" w:color="auto" w:fill="FFFFFF"/>
        </w:rPr>
      </w:pPr>
      <w:r w:rsidRPr="006634C0">
        <w:rPr>
          <w:rFonts w:ascii="Times New Roman" w:hAnsi="Times New Roman" w:cs="Times New Roman"/>
          <w:b/>
          <w:color w:val="000000"/>
          <w:sz w:val="28"/>
          <w:szCs w:val="28"/>
          <w:shd w:val="clear" w:color="auto" w:fill="FFFFFF"/>
        </w:rPr>
        <w:t>Краевая новогодняя выставка «Елки Забайкалья»</w:t>
      </w:r>
      <w:r w:rsidR="002D7456">
        <w:rPr>
          <w:rFonts w:ascii="Times New Roman" w:hAnsi="Times New Roman" w:cs="Times New Roman"/>
          <w:b/>
          <w:color w:val="000000"/>
          <w:sz w:val="28"/>
          <w:szCs w:val="28"/>
          <w:shd w:val="clear" w:color="auto" w:fill="FFFFFF"/>
        </w:rPr>
        <w:t xml:space="preserve"> </w:t>
      </w:r>
    </w:p>
    <w:p w:rsidR="00413A51" w:rsidRPr="002D7456" w:rsidRDefault="007B581C" w:rsidP="002D7456">
      <w:pPr>
        <w:tabs>
          <w:tab w:val="left" w:pos="993"/>
        </w:tabs>
        <w:spacing w:after="0"/>
        <w:jc w:val="both"/>
        <w:rPr>
          <w:rFonts w:ascii="Times New Roman" w:hAnsi="Times New Roman" w:cs="Times New Roman"/>
          <w:b/>
          <w:color w:val="000000"/>
          <w:sz w:val="28"/>
          <w:szCs w:val="28"/>
          <w:shd w:val="clear" w:color="auto" w:fill="FFFFFF"/>
        </w:rPr>
      </w:pPr>
      <w:r w:rsidRPr="002D7456">
        <w:rPr>
          <w:rFonts w:ascii="Times New Roman" w:hAnsi="Times New Roman" w:cs="Times New Roman"/>
          <w:b/>
          <w:color w:val="000000"/>
          <w:sz w:val="28"/>
          <w:szCs w:val="28"/>
          <w:shd w:val="clear" w:color="auto" w:fill="FFFFFF"/>
        </w:rPr>
        <w:t>(приложение 1)</w:t>
      </w:r>
    </w:p>
    <w:p w:rsidR="00413A51" w:rsidRPr="006634C0" w:rsidRDefault="00413A51" w:rsidP="00196A8D">
      <w:pPr>
        <w:tabs>
          <w:tab w:val="left" w:pos="993"/>
        </w:tabs>
        <w:spacing w:after="0"/>
        <w:ind w:firstLine="709"/>
        <w:jc w:val="both"/>
        <w:rPr>
          <w:rFonts w:ascii="Times New Roman" w:hAnsi="Times New Roman" w:cs="Times New Roman"/>
          <w:color w:val="000000"/>
          <w:sz w:val="28"/>
          <w:szCs w:val="28"/>
          <w:shd w:val="clear" w:color="auto" w:fill="FFFFFF"/>
        </w:rPr>
      </w:pPr>
      <w:r w:rsidRPr="006634C0">
        <w:rPr>
          <w:rFonts w:ascii="Times New Roman" w:hAnsi="Times New Roman" w:cs="Times New Roman"/>
          <w:color w:val="000000"/>
          <w:sz w:val="28"/>
          <w:szCs w:val="28"/>
          <w:shd w:val="clear" w:color="auto" w:fill="FFFFFF"/>
        </w:rPr>
        <w:t xml:space="preserve">В период с </w:t>
      </w:r>
      <w:r w:rsidR="006634C0">
        <w:rPr>
          <w:rFonts w:ascii="Times New Roman" w:hAnsi="Times New Roman" w:cs="Times New Roman"/>
          <w:color w:val="000000"/>
          <w:sz w:val="28"/>
          <w:szCs w:val="28"/>
          <w:shd w:val="clear" w:color="auto" w:fill="FFFFFF"/>
        </w:rPr>
        <w:t xml:space="preserve">15 </w:t>
      </w:r>
      <w:r w:rsidRPr="006634C0">
        <w:rPr>
          <w:rFonts w:ascii="Times New Roman" w:hAnsi="Times New Roman" w:cs="Times New Roman"/>
          <w:color w:val="000000"/>
          <w:sz w:val="28"/>
          <w:szCs w:val="28"/>
          <w:shd w:val="clear" w:color="auto" w:fill="FFFFFF"/>
        </w:rPr>
        <w:t xml:space="preserve">декабря 2024 г. по </w:t>
      </w:r>
      <w:r w:rsidR="006634C0">
        <w:rPr>
          <w:rFonts w:ascii="Times New Roman" w:hAnsi="Times New Roman" w:cs="Times New Roman"/>
          <w:color w:val="000000"/>
          <w:sz w:val="28"/>
          <w:szCs w:val="28"/>
          <w:shd w:val="clear" w:color="auto" w:fill="FFFFFF"/>
        </w:rPr>
        <w:t xml:space="preserve">15 </w:t>
      </w:r>
      <w:r w:rsidRPr="006634C0">
        <w:rPr>
          <w:rFonts w:ascii="Times New Roman" w:hAnsi="Times New Roman" w:cs="Times New Roman"/>
          <w:color w:val="000000"/>
          <w:sz w:val="28"/>
          <w:szCs w:val="28"/>
          <w:shd w:val="clear" w:color="auto" w:fill="FFFFFF"/>
        </w:rPr>
        <w:t xml:space="preserve">января 2025 г. запланирована новогодняя выставка «Елки Забайкалья». </w:t>
      </w:r>
      <w:r w:rsidR="00C95FA0" w:rsidRPr="006634C0">
        <w:rPr>
          <w:rFonts w:ascii="Times New Roman" w:hAnsi="Times New Roman" w:cs="Times New Roman"/>
          <w:color w:val="000000"/>
          <w:sz w:val="28"/>
          <w:szCs w:val="28"/>
          <w:shd w:val="clear" w:color="auto" w:fill="FFFFFF"/>
        </w:rPr>
        <w:t>Место проведения: Т</w:t>
      </w:r>
      <w:r w:rsidRPr="006634C0">
        <w:rPr>
          <w:rFonts w:ascii="Times New Roman" w:hAnsi="Times New Roman" w:cs="Times New Roman"/>
          <w:color w:val="000000"/>
          <w:sz w:val="28"/>
          <w:szCs w:val="28"/>
          <w:shd w:val="clear" w:color="auto" w:fill="FFFFFF"/>
        </w:rPr>
        <w:t>еатральн</w:t>
      </w:r>
      <w:r w:rsidR="00C95FA0" w:rsidRPr="006634C0">
        <w:rPr>
          <w:rFonts w:ascii="Times New Roman" w:hAnsi="Times New Roman" w:cs="Times New Roman"/>
          <w:color w:val="000000"/>
          <w:sz w:val="28"/>
          <w:szCs w:val="28"/>
          <w:shd w:val="clear" w:color="auto" w:fill="FFFFFF"/>
        </w:rPr>
        <w:t>ая</w:t>
      </w:r>
      <w:r w:rsidRPr="006634C0">
        <w:rPr>
          <w:rFonts w:ascii="Times New Roman" w:hAnsi="Times New Roman" w:cs="Times New Roman"/>
          <w:color w:val="000000"/>
          <w:sz w:val="28"/>
          <w:szCs w:val="28"/>
          <w:shd w:val="clear" w:color="auto" w:fill="FFFFFF"/>
        </w:rPr>
        <w:t xml:space="preserve"> площа</w:t>
      </w:r>
      <w:r w:rsidR="00C95FA0" w:rsidRPr="006634C0">
        <w:rPr>
          <w:rFonts w:ascii="Times New Roman" w:hAnsi="Times New Roman" w:cs="Times New Roman"/>
          <w:color w:val="000000"/>
          <w:sz w:val="28"/>
          <w:szCs w:val="28"/>
          <w:shd w:val="clear" w:color="auto" w:fill="FFFFFF"/>
        </w:rPr>
        <w:t>дь</w:t>
      </w:r>
      <w:r w:rsidRPr="006634C0">
        <w:rPr>
          <w:rFonts w:ascii="Times New Roman" w:hAnsi="Times New Roman" w:cs="Times New Roman"/>
          <w:color w:val="000000"/>
          <w:sz w:val="28"/>
          <w:szCs w:val="28"/>
          <w:shd w:val="clear" w:color="auto" w:fill="FFFFFF"/>
        </w:rPr>
        <w:t xml:space="preserve"> г. Читы</w:t>
      </w:r>
      <w:r w:rsidR="00C95FA0" w:rsidRPr="006634C0">
        <w:rPr>
          <w:rFonts w:ascii="Times New Roman" w:hAnsi="Times New Roman" w:cs="Times New Roman"/>
          <w:color w:val="000000"/>
          <w:sz w:val="28"/>
          <w:szCs w:val="28"/>
          <w:shd w:val="clear" w:color="auto" w:fill="FFFFFF"/>
        </w:rPr>
        <w:t>.</w:t>
      </w:r>
    </w:p>
    <w:p w:rsidR="00413A51" w:rsidRDefault="00413A51" w:rsidP="00196A8D">
      <w:pPr>
        <w:tabs>
          <w:tab w:val="left" w:pos="993"/>
        </w:tabs>
        <w:spacing w:after="0"/>
        <w:ind w:firstLine="709"/>
        <w:jc w:val="both"/>
        <w:rPr>
          <w:rFonts w:ascii="Times New Roman" w:hAnsi="Times New Roman" w:cs="Times New Roman"/>
          <w:color w:val="000000"/>
          <w:sz w:val="28"/>
          <w:szCs w:val="28"/>
          <w:shd w:val="clear" w:color="auto" w:fill="FFFFFF"/>
        </w:rPr>
      </w:pPr>
      <w:r w:rsidRPr="006634C0">
        <w:rPr>
          <w:rFonts w:ascii="Times New Roman" w:hAnsi="Times New Roman" w:cs="Times New Roman"/>
          <w:color w:val="000000"/>
          <w:sz w:val="28"/>
          <w:szCs w:val="28"/>
          <w:shd w:val="clear" w:color="auto" w:fill="FFFFFF"/>
        </w:rPr>
        <w:t>Цель выставки – представить каждое муниципальное образование своей уникальной новогодней елкой, украшенной индивидуальной коллекцией, изготовленной местными умельцами.</w:t>
      </w:r>
    </w:p>
    <w:p w:rsidR="00413A51" w:rsidRPr="00413A51" w:rsidRDefault="00413A51" w:rsidP="00196A8D">
      <w:pPr>
        <w:tabs>
          <w:tab w:val="left" w:pos="993"/>
        </w:tabs>
        <w:spacing w:after="0"/>
        <w:ind w:firstLine="709"/>
        <w:jc w:val="both"/>
        <w:rPr>
          <w:rFonts w:ascii="Times New Roman" w:hAnsi="Times New Roman" w:cs="Times New Roman"/>
          <w:color w:val="000000"/>
          <w:sz w:val="28"/>
          <w:szCs w:val="28"/>
          <w:shd w:val="clear" w:color="auto" w:fill="FFFFFF"/>
        </w:rPr>
      </w:pPr>
    </w:p>
    <w:p w:rsidR="00413A51" w:rsidRDefault="00C044B3" w:rsidP="00196A8D">
      <w:pPr>
        <w:pStyle w:val="a9"/>
        <w:numPr>
          <w:ilvl w:val="0"/>
          <w:numId w:val="10"/>
        </w:numPr>
        <w:tabs>
          <w:tab w:val="left" w:pos="993"/>
        </w:tabs>
        <w:spacing w:after="0"/>
        <w:ind w:left="0" w:firstLine="709"/>
        <w:jc w:val="both"/>
        <w:rPr>
          <w:rFonts w:ascii="Times New Roman" w:hAnsi="Times New Roman" w:cs="Times New Roman"/>
          <w:b/>
          <w:color w:val="000000"/>
          <w:sz w:val="28"/>
          <w:szCs w:val="28"/>
          <w:shd w:val="clear" w:color="auto" w:fill="FFFFFF"/>
        </w:rPr>
      </w:pPr>
      <w:r w:rsidRPr="00323608">
        <w:rPr>
          <w:rFonts w:ascii="Times New Roman" w:hAnsi="Times New Roman" w:cs="Times New Roman"/>
          <w:b/>
          <w:color w:val="000000"/>
          <w:sz w:val="28"/>
          <w:szCs w:val="28"/>
          <w:shd w:val="clear" w:color="auto" w:fill="FFFFFF"/>
        </w:rPr>
        <w:t xml:space="preserve">Виртуальный дом ремесел «Творим чудеса своими руками» </w:t>
      </w:r>
    </w:p>
    <w:p w:rsidR="00C044B3" w:rsidRDefault="00AF5C2C" w:rsidP="00196A8D">
      <w:pPr>
        <w:tabs>
          <w:tab w:val="left" w:pos="993"/>
        </w:tabs>
        <w:spacing w:after="0"/>
        <w:ind w:firstLine="709"/>
        <w:jc w:val="both"/>
        <w:rPr>
          <w:rFonts w:ascii="Times New Roman" w:hAnsi="Times New Roman" w:cs="Times New Roman"/>
          <w:color w:val="000000"/>
          <w:sz w:val="28"/>
          <w:szCs w:val="28"/>
          <w:shd w:val="clear" w:color="auto" w:fill="FFFFFF"/>
        </w:rPr>
      </w:pPr>
      <w:hyperlink r:id="rId17" w:history="1">
        <w:r w:rsidR="00413A51" w:rsidRPr="009D1996">
          <w:rPr>
            <w:rStyle w:val="a3"/>
            <w:rFonts w:ascii="Times New Roman" w:hAnsi="Times New Roman" w:cs="Times New Roman"/>
            <w:sz w:val="28"/>
            <w:szCs w:val="28"/>
            <w:shd w:val="clear" w:color="auto" w:fill="FFFFFF"/>
          </w:rPr>
          <w:t>https://ozntd.tilda.ws/</w:t>
        </w:r>
      </w:hyperlink>
      <w:r w:rsidR="00C044B3" w:rsidRPr="00413A51">
        <w:rPr>
          <w:rFonts w:ascii="Times New Roman" w:hAnsi="Times New Roman" w:cs="Times New Roman"/>
          <w:color w:val="000000"/>
          <w:sz w:val="28"/>
          <w:szCs w:val="28"/>
          <w:shd w:val="clear" w:color="auto" w:fill="FFFFFF"/>
        </w:rPr>
        <w:t xml:space="preserve">  создан с целью объединения мастеров, заинтересованных в развитии народного творчества и художественных ремесел, а также в передаче накопленного опыта молодому поколению.</w:t>
      </w:r>
      <w:r w:rsidR="00C044B3" w:rsidRPr="00413A51">
        <w:rPr>
          <w:rFonts w:ascii="Times New Roman" w:hAnsi="Times New Roman" w:cs="Times New Roman"/>
          <w:color w:val="000000"/>
          <w:sz w:val="28"/>
          <w:szCs w:val="28"/>
        </w:rPr>
        <w:br/>
      </w:r>
      <w:r w:rsidR="00C044B3" w:rsidRPr="00413A51">
        <w:rPr>
          <w:rFonts w:ascii="Times New Roman" w:hAnsi="Times New Roman" w:cs="Times New Roman"/>
          <w:color w:val="000000"/>
          <w:sz w:val="28"/>
          <w:szCs w:val="28"/>
          <w:shd w:val="clear" w:color="auto" w:fill="FFFFFF"/>
        </w:rPr>
        <w:t>На страницах Дома ремёсел мы делимся тематическими мастер-классами, интересными фактами в области народной традиционной культуры, промыслов и ремесел. Виртуальная мастерская объединяет мастеров декоративно-прикладного творчества Забайкальского края.</w:t>
      </w:r>
    </w:p>
    <w:p w:rsidR="007051DE" w:rsidRPr="00413A51" w:rsidRDefault="007051DE" w:rsidP="00196A8D">
      <w:pPr>
        <w:tabs>
          <w:tab w:val="left" w:pos="993"/>
        </w:tabs>
        <w:spacing w:after="0"/>
        <w:ind w:firstLine="709"/>
        <w:jc w:val="both"/>
        <w:rPr>
          <w:rFonts w:ascii="Times New Roman" w:hAnsi="Times New Roman" w:cs="Times New Roman"/>
          <w:b/>
          <w:color w:val="000000"/>
          <w:sz w:val="28"/>
          <w:szCs w:val="28"/>
          <w:shd w:val="clear" w:color="auto" w:fill="FFFFFF"/>
        </w:rPr>
      </w:pPr>
    </w:p>
    <w:p w:rsidR="00196A8D" w:rsidRPr="00196A8D" w:rsidRDefault="00196A8D" w:rsidP="00196A8D">
      <w:pPr>
        <w:pStyle w:val="a9"/>
        <w:numPr>
          <w:ilvl w:val="0"/>
          <w:numId w:val="10"/>
        </w:numPr>
        <w:spacing w:after="0" w:line="240" w:lineRule="auto"/>
        <w:ind w:left="0" w:firstLine="709"/>
        <w:jc w:val="both"/>
        <w:rPr>
          <w:rFonts w:ascii="Times New Roman" w:hAnsi="Times New Roman" w:cs="Times New Roman"/>
          <w:b/>
          <w:sz w:val="28"/>
          <w:szCs w:val="28"/>
        </w:rPr>
      </w:pPr>
      <w:r w:rsidRPr="00196A8D">
        <w:rPr>
          <w:rFonts w:ascii="Times New Roman" w:hAnsi="Times New Roman" w:cs="Times New Roman"/>
          <w:b/>
          <w:sz w:val="28"/>
          <w:szCs w:val="28"/>
        </w:rPr>
        <w:t xml:space="preserve">Новогодний виртуальный тур по Забайкалью «А у нас </w:t>
      </w:r>
      <w:r w:rsidR="003F2F92">
        <w:rPr>
          <w:rFonts w:ascii="Times New Roman" w:hAnsi="Times New Roman" w:cs="Times New Roman"/>
          <w:b/>
          <w:sz w:val="28"/>
          <w:szCs w:val="28"/>
        </w:rPr>
        <w:t xml:space="preserve">– </w:t>
      </w:r>
      <w:r w:rsidRPr="00196A8D">
        <w:rPr>
          <w:rFonts w:ascii="Times New Roman" w:hAnsi="Times New Roman" w:cs="Times New Roman"/>
          <w:b/>
          <w:sz w:val="28"/>
          <w:szCs w:val="28"/>
        </w:rPr>
        <w:t>вон чё!»</w:t>
      </w:r>
    </w:p>
    <w:p w:rsidR="00196A8D" w:rsidRPr="00196A8D" w:rsidRDefault="00196A8D" w:rsidP="00196A8D">
      <w:pPr>
        <w:spacing w:after="0" w:line="240" w:lineRule="auto"/>
        <w:ind w:firstLine="709"/>
        <w:jc w:val="both"/>
        <w:rPr>
          <w:rFonts w:ascii="Times New Roman" w:hAnsi="Times New Roman" w:cs="Times New Roman"/>
          <w:sz w:val="28"/>
          <w:szCs w:val="28"/>
        </w:rPr>
      </w:pPr>
      <w:r w:rsidRPr="00196A8D">
        <w:rPr>
          <w:rFonts w:ascii="Times New Roman" w:hAnsi="Times New Roman" w:cs="Times New Roman"/>
          <w:sz w:val="28"/>
          <w:szCs w:val="28"/>
        </w:rPr>
        <w:t>16</w:t>
      </w:r>
      <w:r w:rsidR="00ED28F3">
        <w:rPr>
          <w:rFonts w:ascii="Times New Roman" w:hAnsi="Times New Roman" w:cs="Times New Roman"/>
          <w:sz w:val="28"/>
          <w:szCs w:val="28"/>
        </w:rPr>
        <w:t xml:space="preserve"> декабря </w:t>
      </w:r>
      <w:r w:rsidRPr="00196A8D">
        <w:rPr>
          <w:rFonts w:ascii="Times New Roman" w:hAnsi="Times New Roman" w:cs="Times New Roman"/>
          <w:sz w:val="28"/>
          <w:szCs w:val="28"/>
        </w:rPr>
        <w:t>2024</w:t>
      </w:r>
      <w:r w:rsidR="00ED28F3">
        <w:rPr>
          <w:rFonts w:ascii="Times New Roman" w:hAnsi="Times New Roman" w:cs="Times New Roman"/>
          <w:sz w:val="28"/>
          <w:szCs w:val="28"/>
        </w:rPr>
        <w:t xml:space="preserve"> </w:t>
      </w:r>
      <w:r w:rsidRPr="00196A8D">
        <w:rPr>
          <w:rFonts w:ascii="Times New Roman" w:hAnsi="Times New Roman" w:cs="Times New Roman"/>
          <w:sz w:val="28"/>
          <w:szCs w:val="28"/>
        </w:rPr>
        <w:t>г.</w:t>
      </w:r>
      <w:r w:rsidR="00ED28F3">
        <w:rPr>
          <w:rFonts w:ascii="Times New Roman" w:hAnsi="Times New Roman" w:cs="Times New Roman"/>
          <w:sz w:val="28"/>
          <w:szCs w:val="28"/>
        </w:rPr>
        <w:t xml:space="preserve"> – </w:t>
      </w:r>
      <w:r w:rsidRPr="00196A8D">
        <w:rPr>
          <w:rFonts w:ascii="Times New Roman" w:hAnsi="Times New Roman" w:cs="Times New Roman"/>
          <w:sz w:val="28"/>
          <w:szCs w:val="28"/>
        </w:rPr>
        <w:t>27</w:t>
      </w:r>
      <w:r w:rsidR="00ED28F3">
        <w:rPr>
          <w:rFonts w:ascii="Times New Roman" w:hAnsi="Times New Roman" w:cs="Times New Roman"/>
          <w:sz w:val="28"/>
          <w:szCs w:val="28"/>
        </w:rPr>
        <w:t xml:space="preserve"> декабря </w:t>
      </w:r>
      <w:r w:rsidRPr="00196A8D">
        <w:rPr>
          <w:rFonts w:ascii="Times New Roman" w:hAnsi="Times New Roman" w:cs="Times New Roman"/>
          <w:sz w:val="28"/>
          <w:szCs w:val="28"/>
        </w:rPr>
        <w:t>2024</w:t>
      </w:r>
      <w:r w:rsidR="00ED28F3">
        <w:rPr>
          <w:rFonts w:ascii="Times New Roman" w:hAnsi="Times New Roman" w:cs="Times New Roman"/>
          <w:sz w:val="28"/>
          <w:szCs w:val="28"/>
        </w:rPr>
        <w:t xml:space="preserve"> </w:t>
      </w:r>
      <w:r w:rsidRPr="00196A8D">
        <w:rPr>
          <w:rFonts w:ascii="Times New Roman" w:hAnsi="Times New Roman" w:cs="Times New Roman"/>
          <w:sz w:val="28"/>
          <w:szCs w:val="28"/>
        </w:rPr>
        <w:t>г.</w:t>
      </w:r>
    </w:p>
    <w:p w:rsidR="00196A8D" w:rsidRDefault="00196A8D" w:rsidP="00196A8D">
      <w:pPr>
        <w:spacing w:after="0" w:line="240" w:lineRule="auto"/>
        <w:ind w:firstLine="709"/>
        <w:jc w:val="both"/>
        <w:rPr>
          <w:rFonts w:ascii="Times New Roman" w:hAnsi="Times New Roman" w:cs="Times New Roman"/>
          <w:sz w:val="28"/>
          <w:szCs w:val="28"/>
        </w:rPr>
      </w:pPr>
      <w:r w:rsidRPr="00196A8D">
        <w:rPr>
          <w:rFonts w:ascii="Times New Roman" w:hAnsi="Times New Roman" w:cs="Times New Roman"/>
          <w:sz w:val="28"/>
          <w:szCs w:val="28"/>
        </w:rPr>
        <w:t>В видеоролике необходимо отразить привлекательность района/округа для новогоднего культурного туризма (достопримечательности, новогодние мероприятия, герои, фотозоны, оформление территорий, историко-культурные особенности района, новогодние локации для семейного отдыха и др.)</w:t>
      </w:r>
    </w:p>
    <w:p w:rsidR="00196A8D" w:rsidRPr="00196A8D" w:rsidRDefault="00196A8D" w:rsidP="00196A8D">
      <w:pPr>
        <w:pStyle w:val="a9"/>
        <w:numPr>
          <w:ilvl w:val="0"/>
          <w:numId w:val="10"/>
        </w:numPr>
        <w:spacing w:after="0"/>
        <w:ind w:left="0" w:firstLine="709"/>
        <w:jc w:val="both"/>
        <w:rPr>
          <w:rFonts w:ascii="Times New Roman" w:hAnsi="Times New Roman" w:cs="Times New Roman"/>
          <w:b/>
          <w:sz w:val="28"/>
          <w:szCs w:val="28"/>
        </w:rPr>
      </w:pPr>
      <w:r w:rsidRPr="00196A8D">
        <w:rPr>
          <w:rFonts w:ascii="Times New Roman" w:hAnsi="Times New Roman" w:cs="Times New Roman"/>
          <w:b/>
          <w:sz w:val="28"/>
          <w:szCs w:val="28"/>
        </w:rPr>
        <w:t>Творческий конкурс «Музыкальная открытка»</w:t>
      </w:r>
    </w:p>
    <w:p w:rsidR="002D7456" w:rsidRDefault="00196A8D" w:rsidP="00196A8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Даты проведения: </w:t>
      </w:r>
      <w:r w:rsidRPr="00196A8D">
        <w:rPr>
          <w:rFonts w:ascii="Times New Roman" w:hAnsi="Times New Roman" w:cs="Times New Roman"/>
          <w:sz w:val="28"/>
          <w:szCs w:val="28"/>
        </w:rPr>
        <w:t>02 декабря</w:t>
      </w:r>
      <w:r w:rsidR="002D7456">
        <w:rPr>
          <w:rFonts w:ascii="Times New Roman" w:hAnsi="Times New Roman" w:cs="Times New Roman"/>
          <w:sz w:val="28"/>
          <w:szCs w:val="28"/>
        </w:rPr>
        <w:t xml:space="preserve"> </w:t>
      </w:r>
      <w:r w:rsidRPr="00196A8D">
        <w:rPr>
          <w:rFonts w:ascii="Times New Roman" w:hAnsi="Times New Roman" w:cs="Times New Roman"/>
          <w:sz w:val="28"/>
          <w:szCs w:val="28"/>
        </w:rPr>
        <w:t>2024г.</w:t>
      </w:r>
      <w:r w:rsidR="002D7456">
        <w:rPr>
          <w:rFonts w:ascii="Times New Roman" w:hAnsi="Times New Roman" w:cs="Times New Roman"/>
          <w:sz w:val="28"/>
          <w:szCs w:val="28"/>
        </w:rPr>
        <w:t xml:space="preserve"> </w:t>
      </w:r>
      <w:r w:rsidRPr="00196A8D">
        <w:rPr>
          <w:rFonts w:ascii="Times New Roman" w:hAnsi="Times New Roman" w:cs="Times New Roman"/>
          <w:sz w:val="28"/>
          <w:szCs w:val="28"/>
        </w:rPr>
        <w:t>-</w:t>
      </w:r>
      <w:r w:rsidR="002D7456">
        <w:rPr>
          <w:rFonts w:ascii="Times New Roman" w:hAnsi="Times New Roman" w:cs="Times New Roman"/>
          <w:sz w:val="28"/>
          <w:szCs w:val="28"/>
        </w:rPr>
        <w:t xml:space="preserve"> </w:t>
      </w:r>
      <w:r w:rsidRPr="00196A8D">
        <w:rPr>
          <w:rFonts w:ascii="Times New Roman" w:hAnsi="Times New Roman" w:cs="Times New Roman"/>
          <w:sz w:val="28"/>
          <w:szCs w:val="28"/>
        </w:rPr>
        <w:t>28 декабря 2024г.</w:t>
      </w:r>
    </w:p>
    <w:p w:rsidR="00196A8D" w:rsidRDefault="00196A8D" w:rsidP="00196A8D">
      <w:pPr>
        <w:spacing w:after="0"/>
        <w:ind w:firstLine="709"/>
        <w:jc w:val="both"/>
        <w:rPr>
          <w:rFonts w:ascii="Times New Roman" w:hAnsi="Times New Roman" w:cs="Times New Roman"/>
          <w:sz w:val="28"/>
          <w:szCs w:val="28"/>
        </w:rPr>
      </w:pPr>
      <w:r w:rsidRPr="00196A8D">
        <w:rPr>
          <w:rFonts w:ascii="Times New Roman" w:hAnsi="Times New Roman" w:cs="Times New Roman"/>
          <w:sz w:val="28"/>
          <w:szCs w:val="28"/>
        </w:rPr>
        <w:t>Итоги: 10 января 2025 г.</w:t>
      </w:r>
    </w:p>
    <w:p w:rsidR="00196A8D" w:rsidRDefault="00196A8D" w:rsidP="00196A8D">
      <w:pPr>
        <w:spacing w:after="0"/>
        <w:ind w:firstLine="709"/>
        <w:jc w:val="both"/>
        <w:rPr>
          <w:rFonts w:ascii="Times New Roman" w:hAnsi="Times New Roman" w:cs="Times New Roman"/>
          <w:sz w:val="28"/>
          <w:szCs w:val="28"/>
        </w:rPr>
      </w:pPr>
      <w:r w:rsidRPr="00196A8D">
        <w:rPr>
          <w:rFonts w:ascii="Times New Roman" w:hAnsi="Times New Roman" w:cs="Times New Roman"/>
          <w:sz w:val="28"/>
          <w:szCs w:val="28"/>
        </w:rPr>
        <w:t xml:space="preserve">К участию приглашаются дети от 5 до 18 лет (3 возрастные категории).Участникам необходимо прислать видеозапись конкурсного </w:t>
      </w:r>
      <w:r w:rsidRPr="00196A8D">
        <w:rPr>
          <w:rFonts w:ascii="Times New Roman" w:hAnsi="Times New Roman" w:cs="Times New Roman"/>
          <w:sz w:val="28"/>
          <w:szCs w:val="28"/>
        </w:rPr>
        <w:lastRenderedPageBreak/>
        <w:t>выступления с исполнением произведения на новогоднюю тематику.Конкурс пройдет по номинациям: вокальное и инструментальное исполнительство, хореография; фольклор</w:t>
      </w:r>
      <w:r w:rsidR="003F2F92">
        <w:rPr>
          <w:rFonts w:ascii="Times New Roman" w:hAnsi="Times New Roman" w:cs="Times New Roman"/>
          <w:sz w:val="28"/>
          <w:szCs w:val="28"/>
        </w:rPr>
        <w:t>.</w:t>
      </w:r>
    </w:p>
    <w:p w:rsidR="00196A8D" w:rsidRPr="00196A8D" w:rsidRDefault="00196A8D" w:rsidP="00196A8D">
      <w:pPr>
        <w:pStyle w:val="a9"/>
        <w:numPr>
          <w:ilvl w:val="0"/>
          <w:numId w:val="10"/>
        </w:numPr>
        <w:spacing w:after="0"/>
        <w:ind w:left="0" w:firstLine="709"/>
        <w:jc w:val="both"/>
        <w:rPr>
          <w:rFonts w:ascii="Times New Roman" w:hAnsi="Times New Roman" w:cs="Times New Roman"/>
          <w:b/>
          <w:sz w:val="28"/>
          <w:szCs w:val="28"/>
        </w:rPr>
      </w:pPr>
      <w:r w:rsidRPr="00196A8D">
        <w:rPr>
          <w:rFonts w:ascii="Times New Roman" w:hAnsi="Times New Roman" w:cs="Times New Roman"/>
          <w:b/>
          <w:sz w:val="28"/>
          <w:szCs w:val="28"/>
        </w:rPr>
        <w:t>Краевой конкурс детского рисунка «Рождественские фантазии»</w:t>
      </w:r>
    </w:p>
    <w:p w:rsidR="00196A8D" w:rsidRPr="00196A8D" w:rsidRDefault="00196A8D" w:rsidP="00196A8D">
      <w:pPr>
        <w:spacing w:after="0"/>
        <w:ind w:firstLine="709"/>
        <w:jc w:val="both"/>
        <w:rPr>
          <w:rFonts w:ascii="Times New Roman" w:hAnsi="Times New Roman" w:cs="Times New Roman"/>
          <w:sz w:val="28"/>
          <w:szCs w:val="28"/>
        </w:rPr>
      </w:pPr>
      <w:r w:rsidRPr="00196A8D">
        <w:rPr>
          <w:rFonts w:ascii="Times New Roman" w:hAnsi="Times New Roman" w:cs="Times New Roman"/>
          <w:sz w:val="28"/>
          <w:szCs w:val="28"/>
        </w:rPr>
        <w:t>15.12.2024г.- 15.01.2025</w:t>
      </w:r>
    </w:p>
    <w:p w:rsidR="00196A8D" w:rsidRDefault="00196A8D" w:rsidP="00196A8D">
      <w:pPr>
        <w:spacing w:after="0"/>
        <w:ind w:firstLine="709"/>
        <w:jc w:val="both"/>
        <w:rPr>
          <w:rFonts w:ascii="Times New Roman" w:hAnsi="Times New Roman" w:cs="Times New Roman"/>
          <w:sz w:val="28"/>
          <w:szCs w:val="28"/>
        </w:rPr>
      </w:pPr>
      <w:r w:rsidRPr="00196A8D">
        <w:rPr>
          <w:rFonts w:ascii="Times New Roman" w:hAnsi="Times New Roman" w:cs="Times New Roman"/>
          <w:sz w:val="28"/>
          <w:szCs w:val="28"/>
        </w:rPr>
        <w:t xml:space="preserve">Конкурс проводится по 2 номинациям: «Рождественские чудеса» и «Зимние забавы». </w:t>
      </w:r>
      <w:r w:rsidRPr="00413A51">
        <w:rPr>
          <w:rFonts w:ascii="Times New Roman" w:hAnsi="Times New Roman" w:cs="Times New Roman"/>
          <w:sz w:val="28"/>
          <w:szCs w:val="28"/>
        </w:rPr>
        <w:t xml:space="preserve">Победители в </w:t>
      </w:r>
      <w:r w:rsidRPr="00196A8D">
        <w:rPr>
          <w:rFonts w:ascii="Times New Roman" w:hAnsi="Times New Roman" w:cs="Times New Roman"/>
          <w:sz w:val="28"/>
          <w:szCs w:val="28"/>
        </w:rPr>
        <w:t xml:space="preserve">номинациях награждаются дипломами </w:t>
      </w:r>
      <w:r>
        <w:rPr>
          <w:rFonts w:ascii="Times New Roman" w:hAnsi="Times New Roman" w:cs="Times New Roman"/>
          <w:sz w:val="28"/>
          <w:szCs w:val="28"/>
        </w:rPr>
        <w:t>и памятными подарками.</w:t>
      </w:r>
    </w:p>
    <w:p w:rsidR="00C95FA0" w:rsidRDefault="00C95FA0" w:rsidP="00196A8D">
      <w:pPr>
        <w:spacing w:after="0"/>
        <w:ind w:firstLine="709"/>
        <w:jc w:val="both"/>
        <w:rPr>
          <w:rFonts w:ascii="Times New Roman" w:hAnsi="Times New Roman" w:cs="Times New Roman"/>
          <w:sz w:val="28"/>
          <w:szCs w:val="28"/>
        </w:rPr>
      </w:pPr>
    </w:p>
    <w:p w:rsidR="00C95FA0" w:rsidRPr="00F07553" w:rsidRDefault="00F07553" w:rsidP="00425888">
      <w:pPr>
        <w:pStyle w:val="a9"/>
        <w:numPr>
          <w:ilvl w:val="0"/>
          <w:numId w:val="10"/>
        </w:numPr>
        <w:spacing w:after="0"/>
        <w:ind w:left="0" w:firstLine="709"/>
        <w:jc w:val="both"/>
        <w:rPr>
          <w:rFonts w:ascii="Times New Roman" w:hAnsi="Times New Roman" w:cs="Times New Roman"/>
          <w:b/>
          <w:sz w:val="28"/>
          <w:szCs w:val="28"/>
        </w:rPr>
      </w:pPr>
      <w:r w:rsidRPr="00F07553">
        <w:rPr>
          <w:rFonts w:ascii="Times New Roman" w:hAnsi="Times New Roman" w:cs="Times New Roman"/>
          <w:b/>
          <w:sz w:val="28"/>
          <w:szCs w:val="28"/>
        </w:rPr>
        <w:t>Новогодняя благотворительная акция «Верим в чудо - творим добро»</w:t>
      </w:r>
      <w:r w:rsidR="00E04EE3">
        <w:rPr>
          <w:rFonts w:ascii="Times New Roman" w:hAnsi="Times New Roman" w:cs="Times New Roman"/>
          <w:b/>
          <w:sz w:val="28"/>
          <w:szCs w:val="28"/>
        </w:rPr>
        <w:t xml:space="preserve">  (</w:t>
      </w:r>
      <w:r w:rsidR="00E04EE3" w:rsidRPr="00E04EE3">
        <w:rPr>
          <w:rFonts w:ascii="Times New Roman" w:hAnsi="Times New Roman" w:cs="Times New Roman"/>
          <w:sz w:val="28"/>
          <w:szCs w:val="28"/>
        </w:rPr>
        <w:t>с 15 декабря</w:t>
      </w:r>
      <w:r w:rsidR="00E04EE3">
        <w:rPr>
          <w:rFonts w:ascii="Times New Roman" w:hAnsi="Times New Roman" w:cs="Times New Roman"/>
          <w:sz w:val="28"/>
          <w:szCs w:val="28"/>
        </w:rPr>
        <w:t xml:space="preserve"> 2024г</w:t>
      </w:r>
      <w:r w:rsidR="00E04EE3" w:rsidRPr="00E04EE3">
        <w:rPr>
          <w:rFonts w:ascii="Times New Roman" w:hAnsi="Times New Roman" w:cs="Times New Roman"/>
          <w:sz w:val="28"/>
          <w:szCs w:val="28"/>
        </w:rPr>
        <w:t xml:space="preserve"> по 15 января</w:t>
      </w:r>
      <w:r w:rsidR="00E04EE3">
        <w:rPr>
          <w:rFonts w:ascii="Times New Roman" w:hAnsi="Times New Roman" w:cs="Times New Roman"/>
          <w:sz w:val="28"/>
          <w:szCs w:val="28"/>
        </w:rPr>
        <w:t xml:space="preserve"> 2025 г.</w:t>
      </w:r>
      <w:r w:rsidR="00E04EE3">
        <w:rPr>
          <w:rFonts w:ascii="Times New Roman" w:hAnsi="Times New Roman" w:cs="Times New Roman"/>
          <w:b/>
          <w:sz w:val="28"/>
          <w:szCs w:val="28"/>
        </w:rPr>
        <w:t>)</w:t>
      </w:r>
    </w:p>
    <w:p w:rsidR="00C95FA0" w:rsidRDefault="00C95FA0" w:rsidP="00425888">
      <w:pPr>
        <w:spacing w:after="0"/>
        <w:jc w:val="both"/>
        <w:rPr>
          <w:rFonts w:ascii="Times New Roman" w:hAnsi="Times New Roman" w:cs="Times New Roman"/>
          <w:sz w:val="28"/>
          <w:szCs w:val="28"/>
        </w:rPr>
      </w:pPr>
    </w:p>
    <w:p w:rsidR="00C95FA0" w:rsidRPr="008C3CFF" w:rsidRDefault="008C3CFF" w:rsidP="008C3CFF">
      <w:pPr>
        <w:pStyle w:val="a9"/>
        <w:numPr>
          <w:ilvl w:val="0"/>
          <w:numId w:val="10"/>
        </w:numPr>
        <w:spacing w:after="0"/>
        <w:ind w:left="0" w:firstLine="709"/>
        <w:jc w:val="both"/>
        <w:rPr>
          <w:rFonts w:ascii="Times New Roman" w:hAnsi="Times New Roman" w:cs="Times New Roman"/>
          <w:b/>
          <w:sz w:val="28"/>
          <w:szCs w:val="28"/>
        </w:rPr>
      </w:pPr>
      <w:r w:rsidRPr="008C3CFF">
        <w:rPr>
          <w:rFonts w:ascii="Times New Roman" w:hAnsi="Times New Roman" w:cs="Times New Roman"/>
          <w:b/>
          <w:sz w:val="28"/>
          <w:szCs w:val="28"/>
        </w:rPr>
        <w:t>Субботние мастерские «Календарь народной куклы</w:t>
      </w:r>
      <w:r>
        <w:rPr>
          <w:rFonts w:ascii="Times New Roman" w:hAnsi="Times New Roman" w:cs="Times New Roman"/>
          <w:b/>
          <w:sz w:val="28"/>
          <w:szCs w:val="28"/>
        </w:rPr>
        <w:t xml:space="preserve"> (и</w:t>
      </w:r>
      <w:r w:rsidRPr="008C3CFF">
        <w:rPr>
          <w:rFonts w:ascii="Times New Roman" w:hAnsi="Times New Roman" w:cs="Times New Roman"/>
          <w:b/>
          <w:sz w:val="28"/>
          <w:szCs w:val="28"/>
        </w:rPr>
        <w:t>зготовление традиционной куклы (новогодней)</w:t>
      </w:r>
      <w:r>
        <w:rPr>
          <w:rFonts w:ascii="Times New Roman" w:hAnsi="Times New Roman" w:cs="Times New Roman"/>
          <w:b/>
          <w:sz w:val="28"/>
          <w:szCs w:val="28"/>
        </w:rPr>
        <w:t>).</w:t>
      </w:r>
    </w:p>
    <w:p w:rsidR="00C95FA0" w:rsidRDefault="00C95FA0" w:rsidP="00196A8D">
      <w:pPr>
        <w:spacing w:after="0"/>
        <w:ind w:firstLine="709"/>
        <w:jc w:val="both"/>
        <w:rPr>
          <w:rFonts w:ascii="Times New Roman" w:hAnsi="Times New Roman" w:cs="Times New Roman"/>
          <w:sz w:val="28"/>
          <w:szCs w:val="28"/>
        </w:rPr>
      </w:pPr>
    </w:p>
    <w:p w:rsidR="00C95FA0" w:rsidRDefault="00C95FA0" w:rsidP="00196A8D">
      <w:pPr>
        <w:spacing w:after="0"/>
        <w:ind w:firstLine="709"/>
        <w:jc w:val="both"/>
        <w:rPr>
          <w:rFonts w:ascii="Times New Roman" w:hAnsi="Times New Roman" w:cs="Times New Roman"/>
          <w:sz w:val="28"/>
          <w:szCs w:val="28"/>
        </w:rPr>
      </w:pPr>
    </w:p>
    <w:p w:rsidR="00C95FA0" w:rsidRDefault="00C95FA0" w:rsidP="00196A8D">
      <w:pPr>
        <w:spacing w:after="0"/>
        <w:ind w:firstLine="709"/>
        <w:jc w:val="both"/>
        <w:rPr>
          <w:rFonts w:ascii="Times New Roman" w:hAnsi="Times New Roman" w:cs="Times New Roman"/>
          <w:sz w:val="28"/>
          <w:szCs w:val="28"/>
        </w:rPr>
      </w:pPr>
    </w:p>
    <w:p w:rsidR="00C95FA0" w:rsidRDefault="00C95FA0" w:rsidP="00196A8D">
      <w:pPr>
        <w:spacing w:after="0"/>
        <w:ind w:firstLine="709"/>
        <w:jc w:val="both"/>
        <w:rPr>
          <w:rFonts w:ascii="Times New Roman" w:hAnsi="Times New Roman" w:cs="Times New Roman"/>
          <w:sz w:val="28"/>
          <w:szCs w:val="28"/>
        </w:rPr>
      </w:pPr>
    </w:p>
    <w:p w:rsidR="00C95FA0" w:rsidRDefault="00C95FA0" w:rsidP="00196A8D">
      <w:pPr>
        <w:spacing w:after="0"/>
        <w:ind w:firstLine="709"/>
        <w:jc w:val="both"/>
        <w:rPr>
          <w:rFonts w:ascii="Times New Roman" w:hAnsi="Times New Roman" w:cs="Times New Roman"/>
          <w:sz w:val="28"/>
          <w:szCs w:val="28"/>
        </w:rPr>
      </w:pPr>
    </w:p>
    <w:p w:rsidR="00C95FA0" w:rsidRDefault="00C95FA0" w:rsidP="00196A8D">
      <w:pPr>
        <w:spacing w:after="0"/>
        <w:ind w:firstLine="709"/>
        <w:jc w:val="both"/>
        <w:rPr>
          <w:rFonts w:ascii="Times New Roman" w:hAnsi="Times New Roman" w:cs="Times New Roman"/>
          <w:sz w:val="28"/>
          <w:szCs w:val="28"/>
        </w:rPr>
      </w:pPr>
    </w:p>
    <w:p w:rsidR="00C95FA0" w:rsidRDefault="00C95FA0" w:rsidP="00196A8D">
      <w:pPr>
        <w:spacing w:after="0"/>
        <w:ind w:firstLine="709"/>
        <w:jc w:val="both"/>
        <w:rPr>
          <w:rFonts w:ascii="Times New Roman" w:hAnsi="Times New Roman" w:cs="Times New Roman"/>
          <w:sz w:val="28"/>
          <w:szCs w:val="28"/>
        </w:rPr>
      </w:pPr>
    </w:p>
    <w:p w:rsidR="00097BB0" w:rsidRDefault="00097BB0" w:rsidP="00196A8D">
      <w:pPr>
        <w:spacing w:after="0"/>
        <w:ind w:firstLine="709"/>
        <w:jc w:val="both"/>
        <w:rPr>
          <w:rFonts w:ascii="Times New Roman" w:hAnsi="Times New Roman" w:cs="Times New Roman"/>
          <w:sz w:val="28"/>
          <w:szCs w:val="28"/>
        </w:rPr>
      </w:pPr>
    </w:p>
    <w:p w:rsidR="00097BB0" w:rsidRDefault="00097BB0" w:rsidP="00196A8D">
      <w:pPr>
        <w:spacing w:after="0"/>
        <w:ind w:firstLine="709"/>
        <w:jc w:val="both"/>
        <w:rPr>
          <w:rFonts w:ascii="Times New Roman" w:hAnsi="Times New Roman" w:cs="Times New Roman"/>
          <w:sz w:val="28"/>
          <w:szCs w:val="28"/>
        </w:rPr>
      </w:pPr>
    </w:p>
    <w:p w:rsidR="00097BB0" w:rsidRDefault="00097BB0" w:rsidP="00196A8D">
      <w:pPr>
        <w:spacing w:after="0"/>
        <w:ind w:firstLine="709"/>
        <w:jc w:val="both"/>
        <w:rPr>
          <w:rFonts w:ascii="Times New Roman" w:hAnsi="Times New Roman" w:cs="Times New Roman"/>
          <w:sz w:val="28"/>
          <w:szCs w:val="28"/>
        </w:rPr>
      </w:pPr>
    </w:p>
    <w:p w:rsidR="00097BB0" w:rsidRDefault="00097BB0" w:rsidP="00196A8D">
      <w:pPr>
        <w:spacing w:after="0"/>
        <w:ind w:firstLine="709"/>
        <w:jc w:val="both"/>
        <w:rPr>
          <w:rFonts w:ascii="Times New Roman" w:hAnsi="Times New Roman" w:cs="Times New Roman"/>
          <w:sz w:val="28"/>
          <w:szCs w:val="28"/>
        </w:rPr>
      </w:pPr>
    </w:p>
    <w:p w:rsidR="00097BB0" w:rsidRDefault="00097BB0" w:rsidP="00196A8D">
      <w:pPr>
        <w:spacing w:after="0"/>
        <w:ind w:firstLine="709"/>
        <w:jc w:val="both"/>
        <w:rPr>
          <w:rFonts w:ascii="Times New Roman" w:hAnsi="Times New Roman" w:cs="Times New Roman"/>
          <w:sz w:val="28"/>
          <w:szCs w:val="28"/>
        </w:rPr>
      </w:pPr>
    </w:p>
    <w:p w:rsidR="00097BB0" w:rsidRDefault="00097BB0" w:rsidP="00196A8D">
      <w:pPr>
        <w:spacing w:after="0"/>
        <w:ind w:firstLine="709"/>
        <w:jc w:val="both"/>
        <w:rPr>
          <w:rFonts w:ascii="Times New Roman" w:hAnsi="Times New Roman" w:cs="Times New Roman"/>
          <w:sz w:val="28"/>
          <w:szCs w:val="28"/>
        </w:rPr>
      </w:pPr>
      <w:bookmarkStart w:id="0" w:name="_GoBack"/>
      <w:bookmarkEnd w:id="0"/>
    </w:p>
    <w:p w:rsidR="00C95FA0" w:rsidRDefault="00C95FA0" w:rsidP="00196A8D">
      <w:pPr>
        <w:spacing w:after="0"/>
        <w:ind w:firstLine="709"/>
        <w:jc w:val="both"/>
        <w:rPr>
          <w:rFonts w:ascii="Times New Roman" w:hAnsi="Times New Roman" w:cs="Times New Roman"/>
          <w:sz w:val="28"/>
          <w:szCs w:val="28"/>
        </w:rPr>
      </w:pPr>
    </w:p>
    <w:p w:rsidR="00C95FA0" w:rsidRDefault="00C95FA0" w:rsidP="00196A8D">
      <w:pPr>
        <w:spacing w:after="0"/>
        <w:ind w:firstLine="709"/>
        <w:jc w:val="both"/>
        <w:rPr>
          <w:rFonts w:ascii="Times New Roman" w:hAnsi="Times New Roman" w:cs="Times New Roman"/>
          <w:sz w:val="28"/>
          <w:szCs w:val="28"/>
        </w:rPr>
      </w:pPr>
    </w:p>
    <w:p w:rsidR="00980444" w:rsidRDefault="00980444">
      <w:pPr>
        <w:spacing w:after="0" w:line="240" w:lineRule="auto"/>
        <w:rPr>
          <w:rFonts w:ascii="Times New Roman" w:hAnsi="Times New Roman" w:cs="Times New Roman"/>
          <w:sz w:val="28"/>
          <w:szCs w:val="28"/>
        </w:rPr>
      </w:pPr>
    </w:p>
    <w:p w:rsidR="00477D1F" w:rsidRDefault="00477D1F">
      <w:pPr>
        <w:spacing w:after="0" w:line="240" w:lineRule="auto"/>
        <w:rPr>
          <w:rFonts w:ascii="Times New Roman" w:hAnsi="Times New Roman" w:cs="Times New Roman"/>
          <w:sz w:val="28"/>
          <w:szCs w:val="28"/>
        </w:rPr>
      </w:pPr>
    </w:p>
    <w:p w:rsidR="00477D1F" w:rsidRDefault="00477D1F">
      <w:pPr>
        <w:spacing w:after="0" w:line="240" w:lineRule="auto"/>
        <w:rPr>
          <w:rFonts w:ascii="Times New Roman" w:hAnsi="Times New Roman" w:cs="Times New Roman"/>
          <w:sz w:val="28"/>
          <w:szCs w:val="28"/>
        </w:rPr>
      </w:pPr>
    </w:p>
    <w:p w:rsidR="00477D1F" w:rsidRDefault="00477D1F">
      <w:pPr>
        <w:spacing w:after="0" w:line="240" w:lineRule="auto"/>
        <w:rPr>
          <w:rFonts w:ascii="Times New Roman" w:hAnsi="Times New Roman" w:cs="Times New Roman"/>
          <w:sz w:val="28"/>
          <w:szCs w:val="28"/>
        </w:rPr>
      </w:pPr>
    </w:p>
    <w:p w:rsidR="00477D1F" w:rsidRDefault="00477D1F">
      <w:pPr>
        <w:spacing w:after="0" w:line="240" w:lineRule="auto"/>
        <w:rPr>
          <w:rFonts w:ascii="Times New Roman" w:hAnsi="Times New Roman" w:cs="Times New Roman"/>
          <w:sz w:val="28"/>
          <w:szCs w:val="28"/>
        </w:rPr>
      </w:pPr>
    </w:p>
    <w:p w:rsidR="00477D1F" w:rsidRDefault="00477D1F">
      <w:pPr>
        <w:spacing w:after="0" w:line="240" w:lineRule="auto"/>
        <w:rPr>
          <w:rFonts w:ascii="Times New Roman" w:hAnsi="Times New Roman" w:cs="Times New Roman"/>
          <w:sz w:val="28"/>
          <w:szCs w:val="28"/>
        </w:rPr>
      </w:pPr>
    </w:p>
    <w:p w:rsidR="00477D1F" w:rsidRDefault="00477D1F">
      <w:pPr>
        <w:spacing w:after="0" w:line="240" w:lineRule="auto"/>
        <w:rPr>
          <w:rFonts w:ascii="Times New Roman" w:hAnsi="Times New Roman" w:cs="Times New Roman"/>
          <w:sz w:val="28"/>
          <w:szCs w:val="28"/>
        </w:rPr>
      </w:pPr>
    </w:p>
    <w:p w:rsidR="00477D1F" w:rsidRDefault="00477D1F">
      <w:pPr>
        <w:spacing w:after="0" w:line="240" w:lineRule="auto"/>
        <w:rPr>
          <w:rFonts w:ascii="Times New Roman" w:hAnsi="Times New Roman" w:cs="Times New Roman"/>
          <w:sz w:val="28"/>
          <w:szCs w:val="28"/>
        </w:rPr>
      </w:pPr>
    </w:p>
    <w:p w:rsidR="00477D1F" w:rsidRDefault="00477D1F">
      <w:pPr>
        <w:spacing w:after="0" w:line="240" w:lineRule="auto"/>
        <w:rPr>
          <w:rFonts w:ascii="Times New Roman" w:hAnsi="Times New Roman" w:cs="Times New Roman"/>
          <w:sz w:val="28"/>
          <w:szCs w:val="28"/>
        </w:rPr>
      </w:pPr>
    </w:p>
    <w:p w:rsidR="00477D1F" w:rsidRDefault="00477D1F">
      <w:pPr>
        <w:spacing w:after="0" w:line="240" w:lineRule="auto"/>
        <w:rPr>
          <w:rFonts w:ascii="Times New Roman" w:hAnsi="Times New Roman" w:cs="Times New Roman"/>
          <w:sz w:val="28"/>
          <w:szCs w:val="28"/>
        </w:rPr>
      </w:pPr>
    </w:p>
    <w:p w:rsidR="00477D1F" w:rsidRDefault="00477D1F">
      <w:pPr>
        <w:spacing w:after="0" w:line="240" w:lineRule="auto"/>
        <w:rPr>
          <w:rFonts w:ascii="Times New Roman" w:hAnsi="Times New Roman" w:cs="Times New Roman"/>
          <w:sz w:val="28"/>
          <w:szCs w:val="28"/>
        </w:rPr>
      </w:pPr>
    </w:p>
    <w:p w:rsidR="00477D1F" w:rsidRDefault="00477D1F">
      <w:pPr>
        <w:spacing w:after="0" w:line="240" w:lineRule="auto"/>
        <w:rPr>
          <w:rFonts w:ascii="Times New Roman" w:hAnsi="Times New Roman" w:cs="Times New Roman"/>
          <w:sz w:val="28"/>
          <w:szCs w:val="28"/>
        </w:rPr>
      </w:pPr>
    </w:p>
    <w:p w:rsidR="00477D1F" w:rsidRDefault="00477D1F" w:rsidP="00477D1F">
      <w:pPr>
        <w:spacing w:after="0" w:line="240" w:lineRule="auto"/>
        <w:ind w:firstLine="709"/>
        <w:contextualSpacing/>
        <w:jc w:val="right"/>
        <w:rPr>
          <w:rFonts w:ascii="Times New Roman" w:eastAsia="Times New Roman" w:hAnsi="Times New Roman" w:cs="Times New Roman"/>
          <w:color w:val="000000"/>
          <w:sz w:val="28"/>
          <w:szCs w:val="28"/>
          <w:lang w:eastAsia="ru-RU"/>
        </w:rPr>
      </w:pPr>
      <w:r w:rsidRPr="00B839B3">
        <w:rPr>
          <w:rFonts w:ascii="Times New Roman" w:eastAsia="Times New Roman" w:hAnsi="Times New Roman" w:cs="Times New Roman"/>
          <w:color w:val="000000"/>
          <w:sz w:val="28"/>
          <w:szCs w:val="28"/>
          <w:lang w:eastAsia="ru-RU"/>
        </w:rPr>
        <w:lastRenderedPageBreak/>
        <w:t>Руководителям библиотек</w:t>
      </w:r>
    </w:p>
    <w:p w:rsidR="00477D1F" w:rsidRPr="00B839B3" w:rsidRDefault="00477D1F" w:rsidP="00477D1F">
      <w:pPr>
        <w:spacing w:after="0" w:line="240" w:lineRule="auto"/>
        <w:ind w:firstLine="709"/>
        <w:contextualSpacing/>
        <w:jc w:val="right"/>
        <w:rPr>
          <w:rFonts w:ascii="Times New Roman" w:eastAsia="Times New Roman" w:hAnsi="Times New Roman" w:cs="Times New Roman"/>
          <w:sz w:val="28"/>
          <w:szCs w:val="28"/>
          <w:lang w:eastAsia="ru-RU"/>
        </w:rPr>
      </w:pPr>
    </w:p>
    <w:p w:rsidR="00477D1F" w:rsidRDefault="00477D1F" w:rsidP="00477D1F">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477D1F" w:rsidRDefault="00477D1F" w:rsidP="00477D1F">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477D1F" w:rsidRPr="00B839B3" w:rsidRDefault="00477D1F" w:rsidP="00477D1F">
      <w:pPr>
        <w:spacing w:after="0" w:line="240" w:lineRule="auto"/>
        <w:ind w:firstLine="709"/>
        <w:contextualSpacing/>
        <w:jc w:val="both"/>
        <w:rPr>
          <w:rFonts w:ascii="Times New Roman" w:eastAsia="Times New Roman" w:hAnsi="Times New Roman" w:cs="Times New Roman"/>
          <w:sz w:val="28"/>
          <w:szCs w:val="28"/>
          <w:lang w:eastAsia="ru-RU"/>
        </w:rPr>
      </w:pPr>
      <w:r w:rsidRPr="00B839B3">
        <w:rPr>
          <w:rFonts w:ascii="Times New Roman" w:eastAsia="Times New Roman" w:hAnsi="Times New Roman" w:cs="Times New Roman"/>
          <w:color w:val="000000"/>
          <w:sz w:val="28"/>
          <w:szCs w:val="28"/>
          <w:lang w:eastAsia="ru-RU"/>
        </w:rPr>
        <w:t xml:space="preserve">Учитывая значимость праздника, рекомендуем вам организовать встречу Нового года </w:t>
      </w:r>
      <w:r>
        <w:rPr>
          <w:rFonts w:ascii="Times New Roman" w:eastAsia="Times New Roman" w:hAnsi="Times New Roman" w:cs="Times New Roman"/>
          <w:color w:val="000000"/>
          <w:sz w:val="28"/>
          <w:szCs w:val="28"/>
          <w:lang w:eastAsia="ru-RU"/>
        </w:rPr>
        <w:t>–</w:t>
      </w:r>
      <w:r w:rsidRPr="00B839B3">
        <w:rPr>
          <w:rFonts w:ascii="Times New Roman" w:eastAsia="Times New Roman" w:hAnsi="Times New Roman" w:cs="Times New Roman"/>
          <w:color w:val="000000"/>
          <w:sz w:val="28"/>
          <w:szCs w:val="28"/>
          <w:lang w:eastAsia="ru-RU"/>
        </w:rPr>
        <w:t xml:space="preserve"> 2025 в следующих тематических параметрах, соответствующих исконным традициям народов России по его празднованию. Именно о сохранении национальных традиций как основы идентичности наших народов говорится в Указе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 Поэтому предлагаем вам при проведении новогодних библиотечных мероприятий акцентировать их тематику на таких смысловых понятиях, как «укрепление семьи» (являющейся фундаментом любого народа), «сохранение веры» (отражающей мировоззрение народа), «защита Отечества» (без государства народа нет).</w:t>
      </w:r>
    </w:p>
    <w:p w:rsidR="00477D1F" w:rsidRDefault="00477D1F" w:rsidP="00477D1F">
      <w:pPr>
        <w:spacing w:after="0" w:line="240" w:lineRule="auto"/>
        <w:ind w:firstLine="709"/>
        <w:contextualSpacing/>
        <w:jc w:val="both"/>
        <w:rPr>
          <w:rFonts w:ascii="Times New Roman" w:eastAsia="Times New Roman" w:hAnsi="Times New Roman" w:cs="Times New Roman"/>
          <w:sz w:val="28"/>
          <w:szCs w:val="28"/>
          <w:lang w:eastAsia="ru-RU"/>
        </w:rPr>
      </w:pPr>
      <w:r w:rsidRPr="00B839B3">
        <w:rPr>
          <w:rFonts w:ascii="Times New Roman" w:eastAsia="Times New Roman" w:hAnsi="Times New Roman" w:cs="Times New Roman"/>
          <w:color w:val="000000"/>
          <w:sz w:val="28"/>
          <w:szCs w:val="28"/>
          <w:lang w:eastAsia="ru-RU"/>
        </w:rPr>
        <w:t xml:space="preserve">Исходя из этого, рекомендуем провести библиотечные мероприятия навстречу Новому году </w:t>
      </w:r>
      <w:r>
        <w:rPr>
          <w:rFonts w:ascii="Times New Roman" w:eastAsia="Times New Roman" w:hAnsi="Times New Roman" w:cs="Times New Roman"/>
          <w:color w:val="000000"/>
          <w:sz w:val="28"/>
          <w:szCs w:val="28"/>
          <w:lang w:eastAsia="ru-RU"/>
        </w:rPr>
        <w:t>–</w:t>
      </w:r>
      <w:r w:rsidRPr="00B839B3">
        <w:rPr>
          <w:rFonts w:ascii="Times New Roman" w:eastAsia="Times New Roman" w:hAnsi="Times New Roman" w:cs="Times New Roman"/>
          <w:color w:val="000000"/>
          <w:sz w:val="28"/>
          <w:szCs w:val="28"/>
          <w:lang w:eastAsia="ru-RU"/>
        </w:rPr>
        <w:t xml:space="preserve"> 2025 в национальных традициях и атрибутах, целью которых станет укрепление народного единства и семейных ценностей. Отсюда сразу решаются следующие задачи:</w:t>
      </w:r>
    </w:p>
    <w:p w:rsidR="00477D1F" w:rsidRDefault="00477D1F" w:rsidP="00477D1F">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9B3">
        <w:rPr>
          <w:rFonts w:ascii="Times New Roman" w:eastAsia="Times New Roman" w:hAnsi="Times New Roman" w:cs="Times New Roman"/>
          <w:color w:val="000000"/>
          <w:sz w:val="28"/>
          <w:szCs w:val="28"/>
          <w:lang w:eastAsia="ru-RU"/>
        </w:rPr>
        <w:t>культурно-просветительская работа с тематической направленностью;</w:t>
      </w:r>
    </w:p>
    <w:p w:rsidR="00477D1F" w:rsidRDefault="00477D1F" w:rsidP="00477D1F">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9B3">
        <w:rPr>
          <w:rFonts w:ascii="Times New Roman" w:eastAsia="Times New Roman" w:hAnsi="Times New Roman" w:cs="Times New Roman"/>
          <w:color w:val="000000"/>
          <w:sz w:val="28"/>
          <w:szCs w:val="28"/>
          <w:lang w:eastAsia="ru-RU"/>
        </w:rPr>
        <w:t>воспитание патриотизма, прежде всего молодежи;</w:t>
      </w:r>
    </w:p>
    <w:p w:rsidR="00477D1F" w:rsidRPr="00B839B3" w:rsidRDefault="00477D1F" w:rsidP="00477D1F">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9B3">
        <w:rPr>
          <w:rFonts w:ascii="Times New Roman" w:eastAsia="Times New Roman" w:hAnsi="Times New Roman" w:cs="Times New Roman"/>
          <w:color w:val="000000"/>
          <w:sz w:val="28"/>
          <w:szCs w:val="28"/>
          <w:lang w:eastAsia="ru-RU"/>
        </w:rPr>
        <w:t>организация досуга населения в смысловых форматах.</w:t>
      </w:r>
    </w:p>
    <w:p w:rsidR="00477D1F" w:rsidRPr="00B839B3" w:rsidRDefault="00477D1F" w:rsidP="00477D1F">
      <w:pPr>
        <w:spacing w:after="0" w:line="240" w:lineRule="auto"/>
        <w:ind w:firstLine="709"/>
        <w:contextualSpacing/>
        <w:jc w:val="both"/>
        <w:rPr>
          <w:rFonts w:ascii="Times New Roman" w:eastAsia="Times New Roman" w:hAnsi="Times New Roman" w:cs="Times New Roman"/>
          <w:sz w:val="28"/>
          <w:szCs w:val="28"/>
          <w:lang w:eastAsia="ru-RU"/>
        </w:rPr>
      </w:pPr>
      <w:r w:rsidRPr="00B839B3">
        <w:rPr>
          <w:rFonts w:ascii="Times New Roman" w:eastAsia="Times New Roman" w:hAnsi="Times New Roman" w:cs="Times New Roman"/>
          <w:color w:val="000000"/>
          <w:sz w:val="28"/>
          <w:szCs w:val="28"/>
          <w:lang w:eastAsia="ru-RU"/>
        </w:rPr>
        <w:t>Предлагаем как наружное, так и внутренне оформление библиотеки</w:t>
      </w:r>
      <w:r>
        <w:rPr>
          <w:rFonts w:ascii="Times New Roman" w:eastAsia="Times New Roman" w:hAnsi="Times New Roman" w:cs="Times New Roman"/>
          <w:sz w:val="28"/>
          <w:szCs w:val="28"/>
          <w:lang w:eastAsia="ru-RU"/>
        </w:rPr>
        <w:t xml:space="preserve"> </w:t>
      </w:r>
      <w:r w:rsidRPr="00B839B3">
        <w:rPr>
          <w:rFonts w:ascii="Times New Roman" w:eastAsia="Times New Roman" w:hAnsi="Times New Roman" w:cs="Times New Roman"/>
          <w:color w:val="000000"/>
          <w:sz w:val="28"/>
          <w:szCs w:val="28"/>
          <w:lang w:eastAsia="ru-RU"/>
        </w:rPr>
        <w:t>сделать в виде традиц</w:t>
      </w:r>
      <w:r>
        <w:rPr>
          <w:rFonts w:ascii="Times New Roman" w:eastAsia="Times New Roman" w:hAnsi="Times New Roman" w:cs="Times New Roman"/>
          <w:color w:val="000000"/>
          <w:sz w:val="28"/>
          <w:szCs w:val="28"/>
          <w:lang w:eastAsia="ru-RU"/>
        </w:rPr>
        <w:t>ионного русского промысла «Дымковской игрушки</w:t>
      </w:r>
      <w:r w:rsidRPr="00B839B3">
        <w:rPr>
          <w:rFonts w:ascii="Times New Roman" w:eastAsia="Times New Roman" w:hAnsi="Times New Roman" w:cs="Times New Roman"/>
          <w:color w:val="000000"/>
          <w:sz w:val="28"/>
          <w:szCs w:val="28"/>
          <w:lang w:eastAsia="ru-RU"/>
        </w:rPr>
        <w:t>».</w:t>
      </w:r>
    </w:p>
    <w:p w:rsidR="00477D1F" w:rsidRDefault="00477D1F" w:rsidP="00477D1F">
      <w:pPr>
        <w:spacing w:after="0" w:line="240" w:lineRule="auto"/>
        <w:ind w:firstLine="709"/>
        <w:contextualSpacing/>
        <w:jc w:val="both"/>
        <w:rPr>
          <w:rFonts w:ascii="Times New Roman" w:eastAsia="Times New Roman" w:hAnsi="Times New Roman" w:cs="Times New Roman"/>
          <w:sz w:val="28"/>
          <w:szCs w:val="28"/>
          <w:lang w:eastAsia="ru-RU"/>
        </w:rPr>
      </w:pPr>
      <w:r w:rsidRPr="00B839B3">
        <w:rPr>
          <w:rFonts w:ascii="Times New Roman" w:eastAsia="Times New Roman" w:hAnsi="Times New Roman" w:cs="Times New Roman"/>
          <w:color w:val="000000"/>
          <w:sz w:val="28"/>
          <w:szCs w:val="28"/>
          <w:lang w:eastAsia="ru-RU"/>
        </w:rPr>
        <w:t>Формы проведения библиотечных новогодних мероприятий в тематическом ключе разнообразны. Вниманию муниципальных коллег предлагаются некоторые из них:</w:t>
      </w:r>
    </w:p>
    <w:p w:rsidR="00477D1F" w:rsidRPr="003860C7" w:rsidRDefault="00477D1F" w:rsidP="00477D1F">
      <w:pPr>
        <w:pStyle w:val="a9"/>
        <w:numPr>
          <w:ilvl w:val="0"/>
          <w:numId w:val="13"/>
        </w:numPr>
        <w:spacing w:after="0" w:line="240" w:lineRule="auto"/>
        <w:ind w:left="0" w:firstLine="1069"/>
        <w:jc w:val="both"/>
        <w:rPr>
          <w:rFonts w:ascii="Times New Roman" w:eastAsia="Times New Roman" w:hAnsi="Times New Roman" w:cs="Times New Roman"/>
          <w:sz w:val="28"/>
          <w:szCs w:val="28"/>
          <w:lang w:eastAsia="ru-RU"/>
        </w:rPr>
      </w:pPr>
      <w:r w:rsidRPr="003860C7">
        <w:rPr>
          <w:rFonts w:ascii="Times New Roman" w:eastAsia="Times New Roman" w:hAnsi="Times New Roman" w:cs="Times New Roman"/>
          <w:color w:val="000000"/>
          <w:sz w:val="28"/>
          <w:szCs w:val="28"/>
          <w:lang w:eastAsia="ru-RU"/>
        </w:rPr>
        <w:t>Организация новогоднего читального зала «Новогодние традиции на Руси», включающий в себя книжную выставку православной и светской литературы, книг и журналов, отражающих рождественские традиции; чтение тематических стихов, познавательно-игровую программу «Нас встречает Новый Год»», викторину «Где живет Новый год?», презентацию новогодних костюмов участников праздника</w:t>
      </w:r>
      <w:r>
        <w:rPr>
          <w:rFonts w:ascii="Times New Roman" w:eastAsia="Times New Roman" w:hAnsi="Times New Roman" w:cs="Times New Roman"/>
          <w:color w:val="000000"/>
          <w:sz w:val="28"/>
          <w:szCs w:val="28"/>
          <w:lang w:eastAsia="ru-RU"/>
        </w:rPr>
        <w:t>.</w:t>
      </w:r>
    </w:p>
    <w:p w:rsidR="00477D1F" w:rsidRPr="003860C7" w:rsidRDefault="00477D1F" w:rsidP="00477D1F">
      <w:pPr>
        <w:pStyle w:val="a9"/>
        <w:numPr>
          <w:ilvl w:val="0"/>
          <w:numId w:val="13"/>
        </w:numPr>
        <w:spacing w:after="0" w:line="240" w:lineRule="auto"/>
        <w:ind w:left="0" w:firstLine="1069"/>
        <w:jc w:val="both"/>
        <w:rPr>
          <w:rFonts w:ascii="Times New Roman" w:eastAsia="Times New Roman" w:hAnsi="Times New Roman" w:cs="Times New Roman"/>
          <w:sz w:val="28"/>
          <w:szCs w:val="28"/>
          <w:lang w:eastAsia="ru-RU"/>
        </w:rPr>
      </w:pPr>
      <w:r w:rsidRPr="003860C7">
        <w:rPr>
          <w:rFonts w:ascii="Times New Roman" w:hAnsi="Times New Roman" w:cs="Times New Roman"/>
          <w:sz w:val="28"/>
          <w:szCs w:val="28"/>
        </w:rPr>
        <w:t xml:space="preserve">Организация семейного новогоднего читального зала «Зимняя сказка» с викторинами, мастер-классом по изготовлению поделки «Во что </w:t>
      </w:r>
      <w:r w:rsidRPr="003860C7">
        <w:rPr>
          <w:rFonts w:ascii="Times New Roman" w:eastAsia="Times New Roman" w:hAnsi="Times New Roman" w:cs="Times New Roman"/>
          <w:color w:val="000000"/>
          <w:sz w:val="28"/>
          <w:szCs w:val="28"/>
          <w:lang w:eastAsia="ru-RU"/>
        </w:rPr>
        <w:t>покрасить Новый Год?», развлекательными играми, квестами, квизами, демонстрацией новогодних мультфильмов, шуточными гаданиями, новогодними танцами и презентациями новогодних номеров от семейных пар, обзор новогодней книжной выставки, получение главного приза праздника за новогодний костюм всей семьи;</w:t>
      </w:r>
    </w:p>
    <w:p w:rsidR="00477D1F" w:rsidRPr="003860C7" w:rsidRDefault="00477D1F" w:rsidP="00477D1F">
      <w:pPr>
        <w:pStyle w:val="a9"/>
        <w:numPr>
          <w:ilvl w:val="0"/>
          <w:numId w:val="13"/>
        </w:numPr>
        <w:spacing w:after="0" w:line="240" w:lineRule="auto"/>
        <w:ind w:left="0" w:firstLine="1069"/>
        <w:jc w:val="both"/>
        <w:rPr>
          <w:rFonts w:ascii="Times New Roman" w:eastAsia="Times New Roman" w:hAnsi="Times New Roman" w:cs="Times New Roman"/>
          <w:sz w:val="28"/>
          <w:szCs w:val="28"/>
          <w:lang w:eastAsia="ru-RU"/>
        </w:rPr>
      </w:pPr>
      <w:r w:rsidRPr="003860C7">
        <w:rPr>
          <w:rFonts w:ascii="Times New Roman" w:eastAsia="Times New Roman" w:hAnsi="Times New Roman" w:cs="Times New Roman"/>
          <w:color w:val="000000"/>
          <w:sz w:val="28"/>
          <w:szCs w:val="28"/>
          <w:lang w:eastAsia="ru-RU"/>
        </w:rPr>
        <w:t>Организация семейной «Онлайн-мастерской добрых дел» с представлением видеоотчётов лучших поздравлений с Новым Годом, конкурсов «Новогоднее окно», «Наряди ёлку на улице», «Самый большой хоровод» с передачей эстафеты другому муниципальному образованию;</w:t>
      </w:r>
    </w:p>
    <w:p w:rsidR="00477D1F" w:rsidRPr="003860C7" w:rsidRDefault="00477D1F" w:rsidP="00477D1F">
      <w:pPr>
        <w:pStyle w:val="a9"/>
        <w:numPr>
          <w:ilvl w:val="0"/>
          <w:numId w:val="13"/>
        </w:numPr>
        <w:spacing w:after="0" w:line="240" w:lineRule="auto"/>
        <w:ind w:left="0" w:firstLine="1069"/>
        <w:jc w:val="both"/>
        <w:rPr>
          <w:rFonts w:ascii="Times New Roman" w:eastAsia="Times New Roman" w:hAnsi="Times New Roman" w:cs="Times New Roman"/>
          <w:sz w:val="28"/>
          <w:szCs w:val="28"/>
          <w:lang w:eastAsia="ru-RU"/>
        </w:rPr>
      </w:pPr>
      <w:r w:rsidRPr="003860C7">
        <w:rPr>
          <w:rFonts w:ascii="Times New Roman" w:eastAsia="Times New Roman" w:hAnsi="Times New Roman" w:cs="Times New Roman"/>
          <w:color w:val="000000"/>
          <w:sz w:val="28"/>
          <w:szCs w:val="28"/>
          <w:lang w:eastAsia="ru-RU"/>
        </w:rPr>
        <w:t>Проведение новогоднего мастер-класса по изготовлению новогодней открытки;</w:t>
      </w:r>
    </w:p>
    <w:p w:rsidR="00477D1F" w:rsidRPr="003860C7" w:rsidRDefault="00477D1F" w:rsidP="00477D1F">
      <w:pPr>
        <w:pStyle w:val="a9"/>
        <w:numPr>
          <w:ilvl w:val="0"/>
          <w:numId w:val="13"/>
        </w:numPr>
        <w:spacing w:after="0" w:line="240" w:lineRule="auto"/>
        <w:ind w:left="0" w:firstLine="1069"/>
        <w:jc w:val="both"/>
        <w:rPr>
          <w:rFonts w:ascii="Times New Roman" w:eastAsia="Times New Roman" w:hAnsi="Times New Roman" w:cs="Times New Roman"/>
          <w:sz w:val="28"/>
          <w:szCs w:val="28"/>
          <w:lang w:eastAsia="ru-RU"/>
        </w:rPr>
      </w:pPr>
      <w:r w:rsidRPr="003860C7">
        <w:rPr>
          <w:rFonts w:ascii="Times New Roman" w:eastAsia="Times New Roman" w:hAnsi="Times New Roman" w:cs="Times New Roman"/>
          <w:color w:val="000000"/>
          <w:sz w:val="28"/>
          <w:szCs w:val="28"/>
          <w:lang w:eastAsia="ru-RU"/>
        </w:rPr>
        <w:lastRenderedPageBreak/>
        <w:t>Проведение новогоднего мастер-класса по изготовлению елочной «Дымковской игрушки»;</w:t>
      </w:r>
    </w:p>
    <w:p w:rsidR="00477D1F" w:rsidRPr="003860C7" w:rsidRDefault="00477D1F" w:rsidP="00477D1F">
      <w:pPr>
        <w:pStyle w:val="a9"/>
        <w:numPr>
          <w:ilvl w:val="0"/>
          <w:numId w:val="13"/>
        </w:numPr>
        <w:spacing w:after="0" w:line="240" w:lineRule="auto"/>
        <w:ind w:left="0" w:firstLine="1069"/>
        <w:jc w:val="both"/>
        <w:rPr>
          <w:rFonts w:ascii="Times New Roman" w:eastAsia="Times New Roman" w:hAnsi="Times New Roman" w:cs="Times New Roman"/>
          <w:sz w:val="28"/>
          <w:szCs w:val="28"/>
          <w:lang w:eastAsia="ru-RU"/>
        </w:rPr>
      </w:pPr>
      <w:r w:rsidRPr="003860C7">
        <w:rPr>
          <w:rFonts w:ascii="Times New Roman" w:eastAsia="Times New Roman" w:hAnsi="Times New Roman" w:cs="Times New Roman"/>
          <w:color w:val="000000"/>
          <w:sz w:val="28"/>
          <w:szCs w:val="28"/>
          <w:lang w:eastAsia="ru-RU"/>
        </w:rPr>
        <w:t>Проведение онлайн-конкурса в соцсетях библиотеки на лучшее ретро-фото в новогоднем костюме, сделанное в детском саду, школе, дома;</w:t>
      </w:r>
    </w:p>
    <w:p w:rsidR="00477D1F" w:rsidRPr="003860C7" w:rsidRDefault="00477D1F" w:rsidP="00477D1F">
      <w:pPr>
        <w:pStyle w:val="a9"/>
        <w:numPr>
          <w:ilvl w:val="0"/>
          <w:numId w:val="13"/>
        </w:numPr>
        <w:spacing w:after="0" w:line="240" w:lineRule="auto"/>
        <w:ind w:left="0" w:firstLine="1069"/>
        <w:jc w:val="both"/>
        <w:rPr>
          <w:rFonts w:ascii="Times New Roman" w:eastAsia="Times New Roman" w:hAnsi="Times New Roman" w:cs="Times New Roman"/>
          <w:sz w:val="28"/>
          <w:szCs w:val="28"/>
          <w:lang w:eastAsia="ru-RU"/>
        </w:rPr>
      </w:pPr>
      <w:r w:rsidRPr="003860C7">
        <w:rPr>
          <w:rFonts w:ascii="Times New Roman" w:eastAsia="Times New Roman" w:hAnsi="Times New Roman" w:cs="Times New Roman"/>
          <w:color w:val="000000"/>
          <w:sz w:val="28"/>
          <w:szCs w:val="28"/>
          <w:lang w:eastAsia="ru-RU"/>
        </w:rPr>
        <w:t>Проведение онлайн-фотоконкурса «Новогодний стол», который проходит в официальных группах библиотеки в соц</w:t>
      </w:r>
      <w:r>
        <w:rPr>
          <w:rFonts w:ascii="Times New Roman" w:eastAsia="Times New Roman" w:hAnsi="Times New Roman" w:cs="Times New Roman"/>
          <w:color w:val="000000"/>
          <w:sz w:val="28"/>
          <w:szCs w:val="28"/>
          <w:lang w:eastAsia="ru-RU"/>
        </w:rPr>
        <w:t xml:space="preserve">иальных </w:t>
      </w:r>
      <w:r w:rsidRPr="003860C7">
        <w:rPr>
          <w:rFonts w:ascii="Times New Roman" w:eastAsia="Times New Roman" w:hAnsi="Times New Roman" w:cs="Times New Roman"/>
          <w:color w:val="000000"/>
          <w:sz w:val="28"/>
          <w:szCs w:val="28"/>
          <w:lang w:eastAsia="ru-RU"/>
        </w:rPr>
        <w:t>сетях, для участия необходимо опубликовать фото семьи вокруг новогоднего стола;</w:t>
      </w:r>
    </w:p>
    <w:p w:rsidR="00477D1F" w:rsidRPr="003860C7" w:rsidRDefault="00477D1F" w:rsidP="00477D1F">
      <w:pPr>
        <w:pStyle w:val="a9"/>
        <w:numPr>
          <w:ilvl w:val="0"/>
          <w:numId w:val="13"/>
        </w:numPr>
        <w:spacing w:after="0" w:line="240" w:lineRule="auto"/>
        <w:ind w:left="0" w:firstLine="1069"/>
        <w:jc w:val="both"/>
        <w:rPr>
          <w:rFonts w:ascii="Times New Roman" w:eastAsia="Times New Roman" w:hAnsi="Times New Roman" w:cs="Times New Roman"/>
          <w:sz w:val="28"/>
          <w:szCs w:val="28"/>
          <w:lang w:eastAsia="ru-RU"/>
        </w:rPr>
      </w:pPr>
      <w:r w:rsidRPr="003860C7">
        <w:rPr>
          <w:rFonts w:ascii="Times New Roman" w:eastAsia="Times New Roman" w:hAnsi="Times New Roman" w:cs="Times New Roman"/>
          <w:color w:val="000000"/>
          <w:sz w:val="28"/>
          <w:szCs w:val="28"/>
          <w:lang w:eastAsia="ru-RU"/>
        </w:rPr>
        <w:t>Организация виртуальной выставки «Валенок для подарков» (виртуальная выставка необычно оформленных валенок, варежек под подарки);</w:t>
      </w:r>
    </w:p>
    <w:p w:rsidR="00477D1F" w:rsidRPr="003860C7" w:rsidRDefault="00477D1F" w:rsidP="00477D1F">
      <w:pPr>
        <w:pStyle w:val="a9"/>
        <w:numPr>
          <w:ilvl w:val="0"/>
          <w:numId w:val="13"/>
        </w:numPr>
        <w:spacing w:after="0" w:line="240" w:lineRule="auto"/>
        <w:ind w:left="0" w:firstLine="1069"/>
        <w:jc w:val="both"/>
        <w:rPr>
          <w:rFonts w:ascii="Times New Roman" w:eastAsia="Times New Roman" w:hAnsi="Times New Roman" w:cs="Times New Roman"/>
          <w:sz w:val="28"/>
          <w:szCs w:val="28"/>
          <w:lang w:eastAsia="ru-RU"/>
        </w:rPr>
      </w:pPr>
      <w:r w:rsidRPr="003860C7">
        <w:rPr>
          <w:rFonts w:ascii="Times New Roman" w:eastAsia="Times New Roman" w:hAnsi="Times New Roman" w:cs="Times New Roman"/>
          <w:color w:val="000000"/>
          <w:sz w:val="28"/>
          <w:szCs w:val="28"/>
          <w:lang w:eastAsia="ru-RU"/>
        </w:rPr>
        <w:t>Организация выставки «Угадай меня» (выставка новогодних масок);</w:t>
      </w:r>
    </w:p>
    <w:p w:rsidR="00477D1F" w:rsidRPr="003860C7" w:rsidRDefault="00477D1F" w:rsidP="00477D1F">
      <w:pPr>
        <w:pStyle w:val="a9"/>
        <w:numPr>
          <w:ilvl w:val="0"/>
          <w:numId w:val="13"/>
        </w:numPr>
        <w:spacing w:after="0" w:line="240" w:lineRule="auto"/>
        <w:ind w:left="0" w:firstLine="1069"/>
        <w:jc w:val="both"/>
        <w:rPr>
          <w:rFonts w:ascii="Times New Roman" w:eastAsia="Times New Roman" w:hAnsi="Times New Roman" w:cs="Times New Roman"/>
          <w:sz w:val="28"/>
          <w:szCs w:val="28"/>
          <w:lang w:eastAsia="ru-RU"/>
        </w:rPr>
      </w:pPr>
      <w:r w:rsidRPr="003860C7">
        <w:rPr>
          <w:rFonts w:ascii="Times New Roman" w:eastAsia="Times New Roman" w:hAnsi="Times New Roman" w:cs="Times New Roman"/>
          <w:color w:val="000000"/>
          <w:sz w:val="28"/>
          <w:szCs w:val="28"/>
          <w:lang w:eastAsia="ru-RU"/>
        </w:rPr>
        <w:t>Организация ретрокинозала для просмотра всей семьей традиционных новогодних фильмов.</w:t>
      </w:r>
    </w:p>
    <w:p w:rsidR="00477D1F" w:rsidRDefault="00477D1F" w:rsidP="00477D1F">
      <w:pPr>
        <w:spacing w:after="0"/>
        <w:ind w:firstLine="709"/>
        <w:jc w:val="both"/>
        <w:rPr>
          <w:rFonts w:ascii="Times New Roman" w:hAnsi="Times New Roman" w:cs="Times New Roman"/>
          <w:sz w:val="28"/>
          <w:szCs w:val="28"/>
        </w:rPr>
      </w:pPr>
    </w:p>
    <w:p w:rsidR="00477D1F" w:rsidRDefault="00477D1F" w:rsidP="00C95FA0">
      <w:pPr>
        <w:spacing w:after="0"/>
        <w:ind w:firstLine="709"/>
        <w:jc w:val="right"/>
        <w:rPr>
          <w:rFonts w:ascii="Times New Roman" w:hAnsi="Times New Roman" w:cs="Times New Roman"/>
          <w:sz w:val="28"/>
          <w:szCs w:val="28"/>
        </w:rPr>
      </w:pPr>
    </w:p>
    <w:p w:rsidR="00477D1F" w:rsidRDefault="00477D1F" w:rsidP="00C95FA0">
      <w:pPr>
        <w:spacing w:after="0"/>
        <w:ind w:firstLine="709"/>
        <w:jc w:val="right"/>
        <w:rPr>
          <w:rFonts w:ascii="Times New Roman" w:hAnsi="Times New Roman" w:cs="Times New Roman"/>
          <w:sz w:val="28"/>
          <w:szCs w:val="28"/>
        </w:rPr>
      </w:pPr>
    </w:p>
    <w:p w:rsidR="00477D1F" w:rsidRDefault="00477D1F" w:rsidP="00C95FA0">
      <w:pPr>
        <w:spacing w:after="0"/>
        <w:ind w:firstLine="709"/>
        <w:jc w:val="right"/>
        <w:rPr>
          <w:rFonts w:ascii="Times New Roman" w:hAnsi="Times New Roman" w:cs="Times New Roman"/>
          <w:sz w:val="28"/>
          <w:szCs w:val="28"/>
        </w:rPr>
      </w:pPr>
    </w:p>
    <w:p w:rsidR="00477D1F" w:rsidRDefault="00477D1F" w:rsidP="00C95FA0">
      <w:pPr>
        <w:spacing w:after="0"/>
        <w:ind w:firstLine="709"/>
        <w:jc w:val="right"/>
        <w:rPr>
          <w:rFonts w:ascii="Times New Roman" w:hAnsi="Times New Roman" w:cs="Times New Roman"/>
          <w:sz w:val="28"/>
          <w:szCs w:val="28"/>
        </w:rPr>
      </w:pPr>
    </w:p>
    <w:p w:rsidR="00477D1F" w:rsidRDefault="00477D1F" w:rsidP="00C95FA0">
      <w:pPr>
        <w:spacing w:after="0"/>
        <w:ind w:firstLine="709"/>
        <w:jc w:val="right"/>
        <w:rPr>
          <w:rFonts w:ascii="Times New Roman" w:hAnsi="Times New Roman" w:cs="Times New Roman"/>
          <w:sz w:val="28"/>
          <w:szCs w:val="28"/>
        </w:rPr>
      </w:pPr>
    </w:p>
    <w:p w:rsidR="00477D1F" w:rsidRDefault="00477D1F" w:rsidP="00C95FA0">
      <w:pPr>
        <w:spacing w:after="0"/>
        <w:ind w:firstLine="709"/>
        <w:jc w:val="right"/>
        <w:rPr>
          <w:rFonts w:ascii="Times New Roman" w:hAnsi="Times New Roman" w:cs="Times New Roman"/>
          <w:sz w:val="28"/>
          <w:szCs w:val="28"/>
        </w:rPr>
      </w:pPr>
    </w:p>
    <w:p w:rsidR="00477D1F" w:rsidRDefault="00477D1F" w:rsidP="00C95FA0">
      <w:pPr>
        <w:spacing w:after="0"/>
        <w:ind w:firstLine="709"/>
        <w:jc w:val="right"/>
        <w:rPr>
          <w:rFonts w:ascii="Times New Roman" w:hAnsi="Times New Roman" w:cs="Times New Roman"/>
          <w:sz w:val="28"/>
          <w:szCs w:val="28"/>
        </w:rPr>
      </w:pPr>
    </w:p>
    <w:p w:rsidR="00477D1F" w:rsidRDefault="00477D1F" w:rsidP="00C95FA0">
      <w:pPr>
        <w:spacing w:after="0"/>
        <w:ind w:firstLine="709"/>
        <w:jc w:val="right"/>
        <w:rPr>
          <w:rFonts w:ascii="Times New Roman" w:hAnsi="Times New Roman" w:cs="Times New Roman"/>
          <w:sz w:val="28"/>
          <w:szCs w:val="28"/>
        </w:rPr>
      </w:pPr>
    </w:p>
    <w:p w:rsidR="00477D1F" w:rsidRDefault="00477D1F" w:rsidP="00C95FA0">
      <w:pPr>
        <w:spacing w:after="0"/>
        <w:ind w:firstLine="709"/>
        <w:jc w:val="right"/>
        <w:rPr>
          <w:rFonts w:ascii="Times New Roman" w:hAnsi="Times New Roman" w:cs="Times New Roman"/>
          <w:sz w:val="28"/>
          <w:szCs w:val="28"/>
        </w:rPr>
      </w:pPr>
    </w:p>
    <w:p w:rsidR="00477D1F" w:rsidRDefault="00477D1F" w:rsidP="00C95FA0">
      <w:pPr>
        <w:spacing w:after="0"/>
        <w:ind w:firstLine="709"/>
        <w:jc w:val="right"/>
        <w:rPr>
          <w:rFonts w:ascii="Times New Roman" w:hAnsi="Times New Roman" w:cs="Times New Roman"/>
          <w:sz w:val="28"/>
          <w:szCs w:val="28"/>
        </w:rPr>
      </w:pPr>
    </w:p>
    <w:p w:rsidR="00477D1F" w:rsidRDefault="00477D1F" w:rsidP="00C95FA0">
      <w:pPr>
        <w:spacing w:after="0"/>
        <w:ind w:firstLine="709"/>
        <w:jc w:val="right"/>
        <w:rPr>
          <w:rFonts w:ascii="Times New Roman" w:hAnsi="Times New Roman" w:cs="Times New Roman"/>
          <w:sz w:val="28"/>
          <w:szCs w:val="28"/>
        </w:rPr>
      </w:pPr>
    </w:p>
    <w:p w:rsidR="00477D1F" w:rsidRDefault="00477D1F" w:rsidP="00C95FA0">
      <w:pPr>
        <w:spacing w:after="0"/>
        <w:ind w:firstLine="709"/>
        <w:jc w:val="right"/>
        <w:rPr>
          <w:rFonts w:ascii="Times New Roman" w:hAnsi="Times New Roman" w:cs="Times New Roman"/>
          <w:sz w:val="28"/>
          <w:szCs w:val="28"/>
        </w:rPr>
      </w:pPr>
    </w:p>
    <w:p w:rsidR="00477D1F" w:rsidRDefault="00477D1F" w:rsidP="00C95FA0">
      <w:pPr>
        <w:spacing w:after="0"/>
        <w:ind w:firstLine="709"/>
        <w:jc w:val="right"/>
        <w:rPr>
          <w:rFonts w:ascii="Times New Roman" w:hAnsi="Times New Roman" w:cs="Times New Roman"/>
          <w:sz w:val="28"/>
          <w:szCs w:val="28"/>
        </w:rPr>
      </w:pPr>
    </w:p>
    <w:p w:rsidR="00477D1F" w:rsidRDefault="00477D1F" w:rsidP="00C95FA0">
      <w:pPr>
        <w:spacing w:after="0"/>
        <w:ind w:firstLine="709"/>
        <w:jc w:val="right"/>
        <w:rPr>
          <w:rFonts w:ascii="Times New Roman" w:hAnsi="Times New Roman" w:cs="Times New Roman"/>
          <w:sz w:val="28"/>
          <w:szCs w:val="28"/>
        </w:rPr>
      </w:pPr>
    </w:p>
    <w:p w:rsidR="00477D1F" w:rsidRDefault="00477D1F" w:rsidP="00C95FA0">
      <w:pPr>
        <w:spacing w:after="0"/>
        <w:ind w:firstLine="709"/>
        <w:jc w:val="right"/>
        <w:rPr>
          <w:rFonts w:ascii="Times New Roman" w:hAnsi="Times New Roman" w:cs="Times New Roman"/>
          <w:sz w:val="28"/>
          <w:szCs w:val="28"/>
        </w:rPr>
      </w:pPr>
    </w:p>
    <w:p w:rsidR="00477D1F" w:rsidRDefault="00477D1F" w:rsidP="00C95FA0">
      <w:pPr>
        <w:spacing w:after="0"/>
        <w:ind w:firstLine="709"/>
        <w:jc w:val="right"/>
        <w:rPr>
          <w:rFonts w:ascii="Times New Roman" w:hAnsi="Times New Roman" w:cs="Times New Roman"/>
          <w:sz w:val="28"/>
          <w:szCs w:val="28"/>
        </w:rPr>
      </w:pPr>
    </w:p>
    <w:p w:rsidR="00477D1F" w:rsidRDefault="00477D1F" w:rsidP="00C95FA0">
      <w:pPr>
        <w:spacing w:after="0"/>
        <w:ind w:firstLine="709"/>
        <w:jc w:val="right"/>
        <w:rPr>
          <w:rFonts w:ascii="Times New Roman" w:hAnsi="Times New Roman" w:cs="Times New Roman"/>
          <w:sz w:val="28"/>
          <w:szCs w:val="28"/>
        </w:rPr>
      </w:pPr>
    </w:p>
    <w:p w:rsidR="00477D1F" w:rsidRDefault="00477D1F" w:rsidP="00C95FA0">
      <w:pPr>
        <w:spacing w:after="0"/>
        <w:ind w:firstLine="709"/>
        <w:jc w:val="right"/>
        <w:rPr>
          <w:rFonts w:ascii="Times New Roman" w:hAnsi="Times New Roman" w:cs="Times New Roman"/>
          <w:sz w:val="28"/>
          <w:szCs w:val="28"/>
        </w:rPr>
      </w:pPr>
    </w:p>
    <w:p w:rsidR="00477D1F" w:rsidRDefault="00477D1F" w:rsidP="00C95FA0">
      <w:pPr>
        <w:spacing w:after="0"/>
        <w:ind w:firstLine="709"/>
        <w:jc w:val="right"/>
        <w:rPr>
          <w:rFonts w:ascii="Times New Roman" w:hAnsi="Times New Roman" w:cs="Times New Roman"/>
          <w:sz w:val="28"/>
          <w:szCs w:val="28"/>
        </w:rPr>
      </w:pPr>
    </w:p>
    <w:p w:rsidR="00477D1F" w:rsidRDefault="00477D1F" w:rsidP="00C95FA0">
      <w:pPr>
        <w:spacing w:after="0"/>
        <w:ind w:firstLine="709"/>
        <w:jc w:val="right"/>
        <w:rPr>
          <w:rFonts w:ascii="Times New Roman" w:hAnsi="Times New Roman" w:cs="Times New Roman"/>
          <w:sz w:val="28"/>
          <w:szCs w:val="28"/>
        </w:rPr>
      </w:pPr>
    </w:p>
    <w:p w:rsidR="00477D1F" w:rsidRDefault="00477D1F" w:rsidP="00C95FA0">
      <w:pPr>
        <w:spacing w:after="0"/>
        <w:ind w:firstLine="709"/>
        <w:jc w:val="right"/>
        <w:rPr>
          <w:rFonts w:ascii="Times New Roman" w:hAnsi="Times New Roman" w:cs="Times New Roman"/>
          <w:sz w:val="28"/>
          <w:szCs w:val="28"/>
        </w:rPr>
      </w:pPr>
    </w:p>
    <w:p w:rsidR="00477D1F" w:rsidRDefault="00477D1F" w:rsidP="00C95FA0">
      <w:pPr>
        <w:spacing w:after="0"/>
        <w:ind w:firstLine="709"/>
        <w:jc w:val="right"/>
        <w:rPr>
          <w:rFonts w:ascii="Times New Roman" w:hAnsi="Times New Roman" w:cs="Times New Roman"/>
          <w:sz w:val="28"/>
          <w:szCs w:val="28"/>
        </w:rPr>
      </w:pPr>
    </w:p>
    <w:p w:rsidR="00477D1F" w:rsidRDefault="00477D1F" w:rsidP="00C95FA0">
      <w:pPr>
        <w:spacing w:after="0"/>
        <w:ind w:firstLine="709"/>
        <w:jc w:val="right"/>
        <w:rPr>
          <w:rFonts w:ascii="Times New Roman" w:hAnsi="Times New Roman" w:cs="Times New Roman"/>
          <w:sz w:val="28"/>
          <w:szCs w:val="28"/>
        </w:rPr>
      </w:pPr>
    </w:p>
    <w:p w:rsidR="00477D1F" w:rsidRDefault="00477D1F" w:rsidP="00C95FA0">
      <w:pPr>
        <w:spacing w:after="0"/>
        <w:ind w:firstLine="709"/>
        <w:jc w:val="right"/>
        <w:rPr>
          <w:rFonts w:ascii="Times New Roman" w:hAnsi="Times New Roman" w:cs="Times New Roman"/>
          <w:sz w:val="28"/>
          <w:szCs w:val="28"/>
        </w:rPr>
      </w:pPr>
    </w:p>
    <w:p w:rsidR="00477D1F" w:rsidRDefault="00477D1F" w:rsidP="00C95FA0">
      <w:pPr>
        <w:spacing w:after="0"/>
        <w:ind w:firstLine="709"/>
        <w:jc w:val="right"/>
        <w:rPr>
          <w:rFonts w:ascii="Times New Roman" w:hAnsi="Times New Roman" w:cs="Times New Roman"/>
          <w:sz w:val="28"/>
          <w:szCs w:val="28"/>
        </w:rPr>
      </w:pPr>
    </w:p>
    <w:p w:rsidR="00477D1F" w:rsidRDefault="00477D1F" w:rsidP="00C95FA0">
      <w:pPr>
        <w:spacing w:after="0"/>
        <w:ind w:firstLine="709"/>
        <w:jc w:val="right"/>
        <w:rPr>
          <w:rFonts w:ascii="Times New Roman" w:hAnsi="Times New Roman" w:cs="Times New Roman"/>
          <w:sz w:val="28"/>
          <w:szCs w:val="28"/>
        </w:rPr>
      </w:pPr>
    </w:p>
    <w:p w:rsidR="00477D1F" w:rsidRDefault="00477D1F" w:rsidP="00C95FA0">
      <w:pPr>
        <w:spacing w:after="0"/>
        <w:ind w:firstLine="709"/>
        <w:jc w:val="right"/>
        <w:rPr>
          <w:rFonts w:ascii="Times New Roman" w:hAnsi="Times New Roman" w:cs="Times New Roman"/>
          <w:sz w:val="28"/>
          <w:szCs w:val="28"/>
        </w:rPr>
      </w:pPr>
    </w:p>
    <w:p w:rsidR="00C95FA0" w:rsidRDefault="00C95FA0" w:rsidP="00C95FA0">
      <w:pPr>
        <w:spacing w:after="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C95FA0" w:rsidRDefault="00C95FA0" w:rsidP="00C95FA0">
      <w:pPr>
        <w:shd w:val="clear" w:color="auto" w:fill="FFFFFF"/>
        <w:spacing w:after="0" w:line="240" w:lineRule="auto"/>
        <w:jc w:val="center"/>
        <w:rPr>
          <w:rFonts w:ascii="Times New Roman" w:eastAsia="Times New Roman" w:hAnsi="Times New Roman" w:cs="Times New Roman"/>
          <w:b/>
          <w:bCs/>
          <w:sz w:val="28"/>
          <w:szCs w:val="28"/>
          <w:lang w:eastAsia="ru-RU"/>
        </w:rPr>
      </w:pPr>
      <w:r w:rsidRPr="005826E0">
        <w:rPr>
          <w:rFonts w:ascii="Times New Roman" w:eastAsia="Times New Roman" w:hAnsi="Times New Roman" w:cs="Times New Roman"/>
          <w:b/>
          <w:bCs/>
          <w:sz w:val="28"/>
          <w:szCs w:val="28"/>
          <w:lang w:eastAsia="ru-RU"/>
        </w:rPr>
        <w:t>Техническое задание</w:t>
      </w:r>
    </w:p>
    <w:p w:rsidR="00C95FA0" w:rsidRPr="00980444" w:rsidRDefault="00824CE9" w:rsidP="00C95FA0">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Новогодняя выставка «Ё</w:t>
      </w:r>
      <w:r w:rsidR="00C95FA0" w:rsidRPr="00980444">
        <w:rPr>
          <w:rFonts w:ascii="Times New Roman" w:eastAsia="Times New Roman" w:hAnsi="Times New Roman" w:cs="Times New Roman"/>
          <w:b/>
          <w:bCs/>
          <w:sz w:val="28"/>
          <w:szCs w:val="28"/>
          <w:lang w:eastAsia="ru-RU"/>
        </w:rPr>
        <w:t>лки Забайкалья»</w:t>
      </w:r>
    </w:p>
    <w:p w:rsidR="006634C0" w:rsidRPr="00490521" w:rsidRDefault="006634C0" w:rsidP="00C95FA0">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683D92" w:rsidRDefault="00C95FA0" w:rsidP="00C95FA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Cs/>
          <w:sz w:val="28"/>
          <w:szCs w:val="28"/>
          <w:lang w:eastAsia="ru-RU"/>
        </w:rPr>
      </w:pPr>
      <w:r w:rsidRPr="00683D92">
        <w:rPr>
          <w:rFonts w:ascii="Times New Roman" w:eastAsia="Times New Roman" w:hAnsi="Times New Roman" w:cs="Times New Roman"/>
          <w:bCs/>
          <w:sz w:val="28"/>
          <w:szCs w:val="28"/>
          <w:lang w:eastAsia="ru-RU"/>
        </w:rPr>
        <w:t xml:space="preserve">В период с </w:t>
      </w:r>
      <w:r w:rsidR="006634C0" w:rsidRPr="00683D92">
        <w:rPr>
          <w:rFonts w:ascii="Times New Roman" w:eastAsia="Times New Roman" w:hAnsi="Times New Roman" w:cs="Times New Roman"/>
          <w:bCs/>
          <w:sz w:val="28"/>
          <w:szCs w:val="28"/>
          <w:lang w:eastAsia="ru-RU"/>
        </w:rPr>
        <w:t xml:space="preserve">15 </w:t>
      </w:r>
      <w:r w:rsidRPr="00683D92">
        <w:rPr>
          <w:rFonts w:ascii="Times New Roman" w:eastAsia="Times New Roman" w:hAnsi="Times New Roman" w:cs="Times New Roman"/>
          <w:bCs/>
          <w:sz w:val="28"/>
          <w:szCs w:val="28"/>
          <w:lang w:eastAsia="ru-RU"/>
        </w:rPr>
        <w:t xml:space="preserve">декабря 2024 г. по </w:t>
      </w:r>
      <w:r w:rsidR="006634C0" w:rsidRPr="00683D92">
        <w:rPr>
          <w:rFonts w:ascii="Times New Roman" w:eastAsia="Times New Roman" w:hAnsi="Times New Roman" w:cs="Times New Roman"/>
          <w:bCs/>
          <w:sz w:val="28"/>
          <w:szCs w:val="28"/>
          <w:lang w:eastAsia="ru-RU"/>
        </w:rPr>
        <w:t xml:space="preserve">15 </w:t>
      </w:r>
      <w:r w:rsidRPr="00683D92">
        <w:rPr>
          <w:rFonts w:ascii="Times New Roman" w:eastAsia="Times New Roman" w:hAnsi="Times New Roman" w:cs="Times New Roman"/>
          <w:bCs/>
          <w:sz w:val="28"/>
          <w:szCs w:val="28"/>
          <w:lang w:eastAsia="ru-RU"/>
        </w:rPr>
        <w:t>января 2025 г. запл</w:t>
      </w:r>
      <w:r w:rsidR="00824CE9">
        <w:rPr>
          <w:rFonts w:ascii="Times New Roman" w:eastAsia="Times New Roman" w:hAnsi="Times New Roman" w:cs="Times New Roman"/>
          <w:bCs/>
          <w:sz w:val="28"/>
          <w:szCs w:val="28"/>
          <w:lang w:eastAsia="ru-RU"/>
        </w:rPr>
        <w:t>анирована новогодняя выставка «Ё</w:t>
      </w:r>
      <w:r w:rsidRPr="00683D92">
        <w:rPr>
          <w:rFonts w:ascii="Times New Roman" w:eastAsia="Times New Roman" w:hAnsi="Times New Roman" w:cs="Times New Roman"/>
          <w:bCs/>
          <w:sz w:val="28"/>
          <w:szCs w:val="28"/>
          <w:lang w:eastAsia="ru-RU"/>
        </w:rPr>
        <w:t xml:space="preserve">лки Забайкалья». </w:t>
      </w:r>
    </w:p>
    <w:p w:rsidR="00C95FA0" w:rsidRPr="00683D92" w:rsidRDefault="00C95FA0" w:rsidP="00C95FA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Cs/>
          <w:sz w:val="28"/>
          <w:szCs w:val="28"/>
          <w:lang w:eastAsia="ru-RU"/>
        </w:rPr>
      </w:pPr>
      <w:r w:rsidRPr="00683D92">
        <w:rPr>
          <w:rFonts w:ascii="Times New Roman" w:eastAsia="Times New Roman" w:hAnsi="Times New Roman" w:cs="Times New Roman"/>
          <w:bCs/>
          <w:sz w:val="28"/>
          <w:szCs w:val="28"/>
          <w:lang w:eastAsia="ru-RU"/>
        </w:rPr>
        <w:t>На Театральной площади г. Читы будут установлены 3</w:t>
      </w:r>
      <w:r w:rsidR="006634C0" w:rsidRPr="00683D92">
        <w:rPr>
          <w:rFonts w:ascii="Times New Roman" w:eastAsia="Times New Roman" w:hAnsi="Times New Roman" w:cs="Times New Roman"/>
          <w:bCs/>
          <w:sz w:val="28"/>
          <w:szCs w:val="28"/>
          <w:lang w:eastAsia="ru-RU"/>
        </w:rPr>
        <w:t>4</w:t>
      </w:r>
      <w:r w:rsidR="00824CE9">
        <w:rPr>
          <w:rFonts w:ascii="Times New Roman" w:eastAsia="Times New Roman" w:hAnsi="Times New Roman" w:cs="Times New Roman"/>
          <w:bCs/>
          <w:sz w:val="28"/>
          <w:szCs w:val="28"/>
          <w:lang w:eastAsia="ru-RU"/>
        </w:rPr>
        <w:t xml:space="preserve"> е</w:t>
      </w:r>
      <w:r w:rsidRPr="00683D92">
        <w:rPr>
          <w:rFonts w:ascii="Times New Roman" w:eastAsia="Times New Roman" w:hAnsi="Times New Roman" w:cs="Times New Roman"/>
          <w:bCs/>
          <w:sz w:val="28"/>
          <w:szCs w:val="28"/>
          <w:lang w:eastAsia="ru-RU"/>
        </w:rPr>
        <w:t>л</w:t>
      </w:r>
      <w:r w:rsidR="006634C0" w:rsidRPr="00683D92">
        <w:rPr>
          <w:rFonts w:ascii="Times New Roman" w:eastAsia="Times New Roman" w:hAnsi="Times New Roman" w:cs="Times New Roman"/>
          <w:bCs/>
          <w:sz w:val="28"/>
          <w:szCs w:val="28"/>
          <w:lang w:eastAsia="ru-RU"/>
        </w:rPr>
        <w:t>ки</w:t>
      </w:r>
      <w:r w:rsidRPr="00683D92">
        <w:rPr>
          <w:rFonts w:ascii="Times New Roman" w:eastAsia="Times New Roman" w:hAnsi="Times New Roman" w:cs="Times New Roman"/>
          <w:bCs/>
          <w:sz w:val="28"/>
          <w:szCs w:val="28"/>
          <w:lang w:eastAsia="ru-RU"/>
        </w:rPr>
        <w:t xml:space="preserve"> </w:t>
      </w:r>
      <w:r w:rsidR="00980444">
        <w:rPr>
          <w:rFonts w:ascii="Times New Roman" w:eastAsia="Times New Roman" w:hAnsi="Times New Roman" w:cs="Times New Roman"/>
          <w:bCs/>
          <w:sz w:val="28"/>
          <w:szCs w:val="28"/>
          <w:lang w:eastAsia="ru-RU"/>
        </w:rPr>
        <w:t xml:space="preserve">(сосна) </w:t>
      </w:r>
      <w:r w:rsidRPr="00683D92">
        <w:rPr>
          <w:rFonts w:ascii="Times New Roman" w:eastAsia="Times New Roman" w:hAnsi="Times New Roman" w:cs="Times New Roman"/>
          <w:bCs/>
          <w:sz w:val="28"/>
          <w:szCs w:val="28"/>
          <w:lang w:eastAsia="ru-RU"/>
        </w:rPr>
        <w:t>по количеству муниципальных образований Забайкальского края.</w:t>
      </w:r>
      <w:r w:rsidR="00980444">
        <w:rPr>
          <w:rFonts w:ascii="Times New Roman" w:eastAsia="Times New Roman" w:hAnsi="Times New Roman" w:cs="Times New Roman"/>
          <w:bCs/>
          <w:sz w:val="28"/>
          <w:szCs w:val="28"/>
          <w:lang w:eastAsia="ru-RU"/>
        </w:rPr>
        <w:t xml:space="preserve"> </w:t>
      </w:r>
    </w:p>
    <w:p w:rsidR="00C95FA0" w:rsidRPr="00683D92" w:rsidRDefault="00C95FA0" w:rsidP="00C95FA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Cs/>
          <w:sz w:val="28"/>
          <w:szCs w:val="28"/>
          <w:lang w:eastAsia="ru-RU"/>
        </w:rPr>
      </w:pPr>
      <w:r w:rsidRPr="00683D92">
        <w:rPr>
          <w:rFonts w:ascii="Times New Roman" w:eastAsia="Times New Roman" w:hAnsi="Times New Roman" w:cs="Times New Roman"/>
          <w:bCs/>
          <w:sz w:val="28"/>
          <w:szCs w:val="28"/>
          <w:lang w:eastAsia="ru-RU"/>
        </w:rPr>
        <w:t xml:space="preserve">Цель выставки – представить каждое муниципальное образование своей уникальной новогодней елкой, украшенной индивидуальной коллекцией, изготовленной местными умельцами. </w:t>
      </w:r>
    </w:p>
    <w:p w:rsidR="00C95FA0" w:rsidRPr="00683D92" w:rsidRDefault="00C95FA0" w:rsidP="00C95FA0">
      <w:pPr>
        <w:pStyle w:val="a9"/>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eastAsia="Times New Roman" w:hAnsi="Times New Roman" w:cs="Times New Roman"/>
          <w:sz w:val="28"/>
          <w:szCs w:val="28"/>
          <w:lang w:eastAsia="ru-RU"/>
        </w:rPr>
      </w:pPr>
      <w:r w:rsidRPr="00683D92">
        <w:rPr>
          <w:rFonts w:ascii="Times New Roman" w:eastAsia="Times New Roman" w:hAnsi="Times New Roman" w:cs="Times New Roman"/>
          <w:sz w:val="28"/>
          <w:szCs w:val="28"/>
          <w:lang w:eastAsia="ru-RU"/>
        </w:rPr>
        <w:t>Участникам проекта будет предоставлена ел</w:t>
      </w:r>
      <w:r w:rsidR="006634C0" w:rsidRPr="00683D92">
        <w:rPr>
          <w:rFonts w:ascii="Times New Roman" w:eastAsia="Times New Roman" w:hAnsi="Times New Roman" w:cs="Times New Roman"/>
          <w:sz w:val="28"/>
          <w:szCs w:val="28"/>
          <w:lang w:eastAsia="ru-RU"/>
        </w:rPr>
        <w:t xml:space="preserve">ка </w:t>
      </w:r>
      <w:r w:rsidRPr="00683D92">
        <w:rPr>
          <w:rFonts w:ascii="Times New Roman" w:eastAsia="Times New Roman" w:hAnsi="Times New Roman" w:cs="Times New Roman"/>
          <w:sz w:val="28"/>
          <w:szCs w:val="28"/>
          <w:lang w:eastAsia="ru-RU"/>
        </w:rPr>
        <w:t xml:space="preserve">высотой </w:t>
      </w:r>
      <w:r w:rsidR="006634C0" w:rsidRPr="00683D92">
        <w:rPr>
          <w:rFonts w:ascii="Times New Roman" w:eastAsia="Times New Roman" w:hAnsi="Times New Roman" w:cs="Times New Roman"/>
          <w:sz w:val="28"/>
          <w:szCs w:val="28"/>
          <w:lang w:eastAsia="ru-RU"/>
        </w:rPr>
        <w:t>1,80</w:t>
      </w:r>
      <w:r w:rsidR="00980444">
        <w:rPr>
          <w:rFonts w:ascii="Times New Roman" w:eastAsia="Times New Roman" w:hAnsi="Times New Roman" w:cs="Times New Roman"/>
          <w:sz w:val="28"/>
          <w:szCs w:val="28"/>
          <w:lang w:eastAsia="ru-RU"/>
        </w:rPr>
        <w:t xml:space="preserve"> см</w:t>
      </w:r>
      <w:r w:rsidR="006634C0" w:rsidRPr="00683D92">
        <w:rPr>
          <w:rFonts w:ascii="Times New Roman" w:eastAsia="Times New Roman" w:hAnsi="Times New Roman" w:cs="Times New Roman"/>
          <w:sz w:val="28"/>
          <w:szCs w:val="28"/>
          <w:lang w:eastAsia="ru-RU"/>
        </w:rPr>
        <w:t xml:space="preserve"> – 2,</w:t>
      </w:r>
      <w:r w:rsidR="00980444">
        <w:rPr>
          <w:rFonts w:ascii="Times New Roman" w:eastAsia="Times New Roman" w:hAnsi="Times New Roman" w:cs="Times New Roman"/>
          <w:sz w:val="28"/>
          <w:szCs w:val="28"/>
          <w:lang w:eastAsia="ru-RU"/>
        </w:rPr>
        <w:t xml:space="preserve">10 </w:t>
      </w:r>
      <w:r w:rsidRPr="00683D92">
        <w:rPr>
          <w:rFonts w:ascii="Times New Roman" w:eastAsia="Times New Roman" w:hAnsi="Times New Roman" w:cs="Times New Roman"/>
          <w:sz w:val="28"/>
          <w:szCs w:val="28"/>
          <w:lang w:eastAsia="ru-RU"/>
        </w:rPr>
        <w:t>см</w:t>
      </w:r>
      <w:r w:rsidR="006634C0" w:rsidRPr="00683D92">
        <w:rPr>
          <w:rFonts w:ascii="Times New Roman" w:eastAsia="Times New Roman" w:hAnsi="Times New Roman" w:cs="Times New Roman"/>
          <w:sz w:val="28"/>
          <w:szCs w:val="28"/>
          <w:lang w:eastAsia="ru-RU"/>
        </w:rPr>
        <w:t xml:space="preserve">., установленная на </w:t>
      </w:r>
      <w:r w:rsidR="00545400">
        <w:rPr>
          <w:rFonts w:ascii="Times New Roman" w:eastAsia="Times New Roman" w:hAnsi="Times New Roman" w:cs="Times New Roman"/>
          <w:sz w:val="28"/>
          <w:szCs w:val="28"/>
          <w:lang w:eastAsia="ru-RU"/>
        </w:rPr>
        <w:t xml:space="preserve">брендированном </w:t>
      </w:r>
      <w:r w:rsidR="006634C0" w:rsidRPr="00683D92">
        <w:rPr>
          <w:rFonts w:ascii="Times New Roman" w:eastAsia="Times New Roman" w:hAnsi="Times New Roman" w:cs="Times New Roman"/>
          <w:sz w:val="28"/>
          <w:szCs w:val="28"/>
          <w:lang w:eastAsia="ru-RU"/>
        </w:rPr>
        <w:t>постаменте с наименованием муниципального образования.</w:t>
      </w:r>
      <w:r w:rsidR="00980444">
        <w:rPr>
          <w:rFonts w:ascii="Times New Roman" w:eastAsia="Times New Roman" w:hAnsi="Times New Roman" w:cs="Times New Roman"/>
          <w:sz w:val="28"/>
          <w:szCs w:val="28"/>
          <w:lang w:eastAsia="ru-RU"/>
        </w:rPr>
        <w:t xml:space="preserve"> Участникам выставки предоставляется два дня для украшения и декорирования елки – 13, 14 декабря. Торжественное открытие выставки – 15 декабря.</w:t>
      </w:r>
    </w:p>
    <w:p w:rsidR="00C95FA0" w:rsidRPr="00683D92" w:rsidRDefault="00C95FA0" w:rsidP="00C95FA0">
      <w:pPr>
        <w:pStyle w:val="a9"/>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eastAsia="Times New Roman" w:hAnsi="Times New Roman" w:cs="Times New Roman"/>
          <w:sz w:val="28"/>
          <w:szCs w:val="28"/>
          <w:lang w:eastAsia="ru-RU"/>
        </w:rPr>
      </w:pPr>
      <w:r w:rsidRPr="00683D92">
        <w:rPr>
          <w:rFonts w:ascii="Times New Roman" w:eastAsia="Times New Roman" w:hAnsi="Times New Roman" w:cs="Times New Roman"/>
          <w:sz w:val="28"/>
          <w:szCs w:val="28"/>
          <w:lang w:eastAsia="ru-RU"/>
        </w:rPr>
        <w:t>Принимать участие в создании новогодней коллекции муниципального образования могут художники, мастера декоративно-прикладного творчества, ремесленники, декораторы, флористы и другие творческие личности, а также предприятия и организации.</w:t>
      </w:r>
    </w:p>
    <w:p w:rsidR="00C95FA0" w:rsidRDefault="00C95FA0" w:rsidP="00C95FA0">
      <w:pPr>
        <w:pStyle w:val="a9"/>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eastAsia="Times New Roman" w:hAnsi="Times New Roman" w:cs="Times New Roman"/>
          <w:sz w:val="28"/>
          <w:szCs w:val="28"/>
          <w:lang w:eastAsia="ru-RU"/>
        </w:rPr>
      </w:pPr>
      <w:r w:rsidRPr="005826E0">
        <w:rPr>
          <w:rFonts w:ascii="Times New Roman" w:eastAsia="Times New Roman" w:hAnsi="Times New Roman" w:cs="Times New Roman"/>
          <w:sz w:val="28"/>
          <w:szCs w:val="28"/>
          <w:lang w:eastAsia="ru-RU"/>
        </w:rPr>
        <w:t>Дизайн ел</w:t>
      </w:r>
      <w:r w:rsidR="006634C0">
        <w:rPr>
          <w:rFonts w:ascii="Times New Roman" w:eastAsia="Times New Roman" w:hAnsi="Times New Roman" w:cs="Times New Roman"/>
          <w:sz w:val="28"/>
          <w:szCs w:val="28"/>
          <w:lang w:eastAsia="ru-RU"/>
        </w:rPr>
        <w:t>ки</w:t>
      </w:r>
      <w:r w:rsidRPr="005826E0">
        <w:rPr>
          <w:rFonts w:ascii="Times New Roman" w:eastAsia="Times New Roman" w:hAnsi="Times New Roman" w:cs="Times New Roman"/>
          <w:sz w:val="28"/>
          <w:szCs w:val="28"/>
          <w:lang w:eastAsia="ru-RU"/>
        </w:rPr>
        <w:t xml:space="preserve"> долж</w:t>
      </w:r>
      <w:r w:rsidR="006634C0">
        <w:rPr>
          <w:rFonts w:ascii="Times New Roman" w:eastAsia="Times New Roman" w:hAnsi="Times New Roman" w:cs="Times New Roman"/>
          <w:sz w:val="28"/>
          <w:szCs w:val="28"/>
          <w:lang w:eastAsia="ru-RU"/>
        </w:rPr>
        <w:t>ен быть выполнен в едином стиле</w:t>
      </w:r>
      <w:r w:rsidR="007C4AED">
        <w:rPr>
          <w:rFonts w:ascii="Times New Roman" w:eastAsia="Times New Roman" w:hAnsi="Times New Roman" w:cs="Times New Roman"/>
          <w:sz w:val="28"/>
          <w:szCs w:val="28"/>
          <w:lang w:eastAsia="ru-RU"/>
        </w:rPr>
        <w:t>, а н</w:t>
      </w:r>
      <w:r w:rsidRPr="009139E4">
        <w:rPr>
          <w:rFonts w:ascii="Times New Roman" w:eastAsia="Times New Roman" w:hAnsi="Times New Roman" w:cs="Times New Roman"/>
          <w:sz w:val="28"/>
          <w:szCs w:val="28"/>
          <w:lang w:eastAsia="ru-RU"/>
        </w:rPr>
        <w:t>овогоднее оформление отражать национальные и культурные традиции, этнокультурные бренды, исторические события, природные и хозяйственные особенности, символику муниципальных образований.</w:t>
      </w:r>
    </w:p>
    <w:p w:rsidR="00C95FA0" w:rsidRDefault="00C95FA0" w:rsidP="00C95FA0">
      <w:pPr>
        <w:pStyle w:val="a9"/>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eastAsia="Times New Roman" w:hAnsi="Times New Roman" w:cs="Times New Roman"/>
          <w:sz w:val="28"/>
          <w:szCs w:val="28"/>
          <w:lang w:eastAsia="ru-RU"/>
        </w:rPr>
      </w:pPr>
      <w:r w:rsidRPr="006D0963">
        <w:rPr>
          <w:rFonts w:ascii="Times New Roman" w:eastAsia="Times New Roman" w:hAnsi="Times New Roman" w:cs="Times New Roman"/>
          <w:sz w:val="28"/>
          <w:szCs w:val="28"/>
          <w:lang w:eastAsia="ru-RU"/>
        </w:rPr>
        <w:t>В оформлении могут быть использованы изделия изобразительного и декоративно-прикладного творчества</w:t>
      </w:r>
      <w:r w:rsidR="00980444">
        <w:rPr>
          <w:rFonts w:ascii="Times New Roman" w:eastAsia="Times New Roman" w:hAnsi="Times New Roman" w:cs="Times New Roman"/>
          <w:sz w:val="28"/>
          <w:szCs w:val="28"/>
          <w:lang w:eastAsia="ru-RU"/>
        </w:rPr>
        <w:t xml:space="preserve"> (новогодние игрушки с орнаментом)</w:t>
      </w:r>
      <w:r w:rsidRPr="006D0963">
        <w:rPr>
          <w:rFonts w:ascii="Times New Roman" w:eastAsia="Times New Roman" w:hAnsi="Times New Roman" w:cs="Times New Roman"/>
          <w:sz w:val="28"/>
          <w:szCs w:val="28"/>
          <w:lang w:eastAsia="ru-RU"/>
        </w:rPr>
        <w:t>, сувениры, а также дикоросы (ягоды, грибы, травы, шишки и др.), продукция народных промыслов (пушнина, рыба, рог, кость), отражающие особенности муниципального образования.</w:t>
      </w:r>
    </w:p>
    <w:p w:rsidR="007C4AED" w:rsidRDefault="00C95FA0" w:rsidP="007C4AED">
      <w:pPr>
        <w:pStyle w:val="a9"/>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Изделия могут быть изготовлены как </w:t>
      </w:r>
      <w:r w:rsidRPr="006D0963">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учным способом, так и на специальном оборудовании.</w:t>
      </w:r>
      <w:r w:rsidR="007C4AED" w:rsidRPr="007C4AED">
        <w:rPr>
          <w:rFonts w:ascii="Times New Roman" w:eastAsia="Times New Roman" w:hAnsi="Times New Roman" w:cs="Times New Roman"/>
          <w:sz w:val="28"/>
          <w:szCs w:val="28"/>
          <w:lang w:eastAsia="ru-RU"/>
        </w:rPr>
        <w:t xml:space="preserve"> </w:t>
      </w:r>
      <w:r w:rsidR="007C4AED">
        <w:rPr>
          <w:rFonts w:ascii="Times New Roman" w:eastAsia="Times New Roman" w:hAnsi="Times New Roman" w:cs="Times New Roman"/>
          <w:sz w:val="28"/>
          <w:szCs w:val="28"/>
          <w:lang w:eastAsia="ru-RU"/>
        </w:rPr>
        <w:t>У</w:t>
      </w:r>
      <w:r w:rsidR="007C4AED" w:rsidRPr="00717747">
        <w:rPr>
          <w:rFonts w:ascii="Times New Roman" w:eastAsia="Times New Roman" w:hAnsi="Times New Roman" w:cs="Times New Roman"/>
          <w:sz w:val="28"/>
          <w:szCs w:val="28"/>
          <w:lang w:eastAsia="ru-RU"/>
        </w:rPr>
        <w:t>читыва</w:t>
      </w:r>
      <w:r w:rsidR="007C4AED">
        <w:rPr>
          <w:rFonts w:ascii="Times New Roman" w:eastAsia="Times New Roman" w:hAnsi="Times New Roman" w:cs="Times New Roman"/>
          <w:sz w:val="28"/>
          <w:szCs w:val="28"/>
          <w:lang w:eastAsia="ru-RU"/>
        </w:rPr>
        <w:t>ют</w:t>
      </w:r>
      <w:r w:rsidR="007C4AED" w:rsidRPr="00717747">
        <w:rPr>
          <w:rFonts w:ascii="Times New Roman" w:eastAsia="Times New Roman" w:hAnsi="Times New Roman" w:cs="Times New Roman"/>
          <w:sz w:val="28"/>
          <w:szCs w:val="28"/>
          <w:lang w:eastAsia="ru-RU"/>
        </w:rPr>
        <w:t>ся погодные условия в связи с экспонированием их на улице</w:t>
      </w:r>
      <w:r w:rsidR="007C4AED">
        <w:rPr>
          <w:rFonts w:ascii="Times New Roman" w:eastAsia="Times New Roman" w:hAnsi="Times New Roman" w:cs="Times New Roman"/>
          <w:sz w:val="28"/>
          <w:szCs w:val="28"/>
          <w:lang w:eastAsia="ru-RU"/>
        </w:rPr>
        <w:t>.</w:t>
      </w:r>
      <w:r w:rsidR="007C4AED" w:rsidRPr="007C4AED">
        <w:rPr>
          <w:rFonts w:ascii="Times New Roman" w:eastAsia="Times New Roman" w:hAnsi="Times New Roman" w:cs="Times New Roman"/>
          <w:sz w:val="28"/>
          <w:szCs w:val="28"/>
          <w:lang w:eastAsia="ru-RU"/>
        </w:rPr>
        <w:t xml:space="preserve"> </w:t>
      </w:r>
    </w:p>
    <w:p w:rsidR="007C4AED" w:rsidRDefault="007C4AED" w:rsidP="007C4AED">
      <w:pPr>
        <w:pStyle w:val="a9"/>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оформлении елки запрещается использовать </w:t>
      </w:r>
      <w:r w:rsidRPr="007D2BFC">
        <w:rPr>
          <w:rFonts w:ascii="Times New Roman" w:eastAsia="Times New Roman" w:hAnsi="Times New Roman" w:cs="Times New Roman"/>
          <w:sz w:val="28"/>
          <w:szCs w:val="28"/>
          <w:lang w:eastAsia="ru-RU"/>
        </w:rPr>
        <w:t>гирлянды из любых материалов</w:t>
      </w:r>
      <w:r>
        <w:rPr>
          <w:rFonts w:ascii="Times New Roman" w:eastAsia="Times New Roman" w:hAnsi="Times New Roman" w:cs="Times New Roman"/>
          <w:sz w:val="28"/>
          <w:szCs w:val="28"/>
          <w:lang w:eastAsia="ru-RU"/>
        </w:rPr>
        <w:t xml:space="preserve">, мишуру. </w:t>
      </w:r>
    </w:p>
    <w:p w:rsidR="00C95FA0" w:rsidRDefault="00C95FA0" w:rsidP="00C95FA0">
      <w:pPr>
        <w:pStyle w:val="a9"/>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Требования к изделиям:</w:t>
      </w:r>
    </w:p>
    <w:p w:rsidR="00C95FA0" w:rsidRDefault="00C95FA0" w:rsidP="00C95FA0">
      <w:pPr>
        <w:pStyle w:val="a9"/>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6D0963">
        <w:rPr>
          <w:rFonts w:ascii="Times New Roman" w:eastAsia="Times New Roman" w:hAnsi="Times New Roman" w:cs="Times New Roman"/>
          <w:sz w:val="28"/>
          <w:szCs w:val="28"/>
          <w:lang w:eastAsia="ru-RU"/>
        </w:rPr>
        <w:t xml:space="preserve">Размер не </w:t>
      </w:r>
      <w:r w:rsidRPr="007C4AED">
        <w:rPr>
          <w:rFonts w:ascii="Times New Roman" w:eastAsia="Times New Roman" w:hAnsi="Times New Roman" w:cs="Times New Roman"/>
          <w:sz w:val="28"/>
          <w:szCs w:val="28"/>
          <w:lang w:eastAsia="ru-RU"/>
        </w:rPr>
        <w:t>менее 20 см</w:t>
      </w:r>
      <w:r w:rsidRPr="00490521">
        <w:rPr>
          <w:rFonts w:ascii="Times New Roman" w:eastAsia="Times New Roman" w:hAnsi="Times New Roman" w:cs="Times New Roman"/>
          <w:color w:val="FF0000"/>
          <w:sz w:val="28"/>
          <w:szCs w:val="28"/>
          <w:lang w:eastAsia="ru-RU"/>
        </w:rPr>
        <w:t xml:space="preserve"> </w:t>
      </w:r>
      <w:r w:rsidRPr="006D0963">
        <w:rPr>
          <w:rFonts w:ascii="Times New Roman" w:eastAsia="Times New Roman" w:hAnsi="Times New Roman" w:cs="Times New Roman"/>
          <w:sz w:val="28"/>
          <w:szCs w:val="28"/>
          <w:lang w:eastAsia="ru-RU"/>
        </w:rPr>
        <w:t xml:space="preserve">по одной из сторон или в диаметре. Форма свободная. </w:t>
      </w:r>
    </w:p>
    <w:p w:rsidR="00C95FA0" w:rsidRDefault="00C95FA0" w:rsidP="00C95FA0">
      <w:pPr>
        <w:pStyle w:val="a9"/>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Изделия должны отражать особенности муниципального образования.</w:t>
      </w:r>
    </w:p>
    <w:p w:rsidR="00C95FA0" w:rsidRDefault="00C95FA0" w:rsidP="00C95FA0">
      <w:pPr>
        <w:pStyle w:val="a9"/>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6D0963">
        <w:rPr>
          <w:rFonts w:ascii="Times New Roman" w:eastAsia="Times New Roman" w:hAnsi="Times New Roman" w:cs="Times New Roman"/>
          <w:sz w:val="28"/>
          <w:szCs w:val="28"/>
          <w:lang w:eastAsia="ru-RU"/>
        </w:rPr>
        <w:t>Высокое качество исполнения.</w:t>
      </w:r>
    </w:p>
    <w:p w:rsidR="00C95FA0" w:rsidRDefault="00C95FA0" w:rsidP="00C95FA0">
      <w:pPr>
        <w:pStyle w:val="a9"/>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 плоских изделиях должны быть оформлены обе стороны.</w:t>
      </w:r>
    </w:p>
    <w:p w:rsidR="00C95FA0" w:rsidRDefault="00C95FA0" w:rsidP="00C95FA0">
      <w:pPr>
        <w:pStyle w:val="a9"/>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7D2BFC">
        <w:rPr>
          <w:rFonts w:ascii="Times New Roman" w:eastAsia="Times New Roman" w:hAnsi="Times New Roman" w:cs="Times New Roman"/>
          <w:sz w:val="28"/>
          <w:szCs w:val="28"/>
          <w:lang w:eastAsia="ru-RU"/>
        </w:rPr>
        <w:t>е допускается</w:t>
      </w:r>
      <w:r>
        <w:rPr>
          <w:rFonts w:ascii="Times New Roman" w:eastAsia="Times New Roman" w:hAnsi="Times New Roman" w:cs="Times New Roman"/>
          <w:sz w:val="28"/>
          <w:szCs w:val="28"/>
          <w:lang w:eastAsia="ru-RU"/>
        </w:rPr>
        <w:t>:</w:t>
      </w:r>
    </w:p>
    <w:p w:rsidR="00C95FA0" w:rsidRDefault="00C95FA0" w:rsidP="00C95FA0">
      <w:pPr>
        <w:pStyle w:val="a9"/>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D2BFC">
        <w:rPr>
          <w:rFonts w:ascii="Times New Roman" w:eastAsia="Times New Roman" w:hAnsi="Times New Roman" w:cs="Times New Roman"/>
          <w:sz w:val="28"/>
          <w:szCs w:val="28"/>
          <w:lang w:eastAsia="ru-RU"/>
        </w:rPr>
        <w:t xml:space="preserve"> использование пиротехнических и воспламеняющих средств (бенгальские огни, хлопушки, свечи и т.д.)</w:t>
      </w:r>
      <w:r>
        <w:rPr>
          <w:rFonts w:ascii="Times New Roman" w:eastAsia="Times New Roman" w:hAnsi="Times New Roman" w:cs="Times New Roman"/>
          <w:sz w:val="28"/>
          <w:szCs w:val="28"/>
          <w:lang w:eastAsia="ru-RU"/>
        </w:rPr>
        <w:t>;</w:t>
      </w:r>
    </w:p>
    <w:p w:rsidR="00477D1F" w:rsidRPr="00477D1F" w:rsidRDefault="00C95FA0" w:rsidP="00477D1F">
      <w:pPr>
        <w:pStyle w:val="a9"/>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17747">
        <w:rPr>
          <w:rFonts w:ascii="Times New Roman" w:eastAsia="Times New Roman" w:hAnsi="Times New Roman" w:cs="Times New Roman"/>
          <w:sz w:val="28"/>
          <w:szCs w:val="28"/>
          <w:lang w:eastAsia="ru-RU"/>
        </w:rPr>
        <w:t>использование коммерческой и политической рекламы, непристойных оскорбительных образов, сравнений, надписей по национальному, половому, религиозному признакам.</w:t>
      </w:r>
    </w:p>
    <w:sectPr w:rsidR="00477D1F" w:rsidRPr="00477D1F" w:rsidSect="00F40941">
      <w:pgSz w:w="11906" w:h="16838"/>
      <w:pgMar w:top="851" w:right="850" w:bottom="709" w:left="1701" w:header="96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0C4" w:rsidRDefault="003120C4">
      <w:pPr>
        <w:spacing w:line="240" w:lineRule="auto"/>
      </w:pPr>
      <w:r>
        <w:separator/>
      </w:r>
    </w:p>
  </w:endnote>
  <w:endnote w:type="continuationSeparator" w:id="1">
    <w:p w:rsidR="003120C4" w:rsidRDefault="003120C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0C4" w:rsidRDefault="003120C4">
      <w:pPr>
        <w:spacing w:after="0"/>
      </w:pPr>
      <w:r>
        <w:separator/>
      </w:r>
    </w:p>
  </w:footnote>
  <w:footnote w:type="continuationSeparator" w:id="1">
    <w:p w:rsidR="003120C4" w:rsidRDefault="003120C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033B"/>
    <w:multiLevelType w:val="hybridMultilevel"/>
    <w:tmpl w:val="5510E18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1184D02"/>
    <w:multiLevelType w:val="hybridMultilevel"/>
    <w:tmpl w:val="1C180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0510D3"/>
    <w:multiLevelType w:val="hybridMultilevel"/>
    <w:tmpl w:val="251E4D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A483EDF"/>
    <w:multiLevelType w:val="hybridMultilevel"/>
    <w:tmpl w:val="8C6A2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256D35"/>
    <w:multiLevelType w:val="hybridMultilevel"/>
    <w:tmpl w:val="7696E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F16DE9"/>
    <w:multiLevelType w:val="hybridMultilevel"/>
    <w:tmpl w:val="886AC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6275E1"/>
    <w:multiLevelType w:val="hybridMultilevel"/>
    <w:tmpl w:val="296676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AB843BD"/>
    <w:multiLevelType w:val="multilevel"/>
    <w:tmpl w:val="D528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810E19"/>
    <w:multiLevelType w:val="hybridMultilevel"/>
    <w:tmpl w:val="D4066B7A"/>
    <w:lvl w:ilvl="0" w:tplc="BE66DDC0">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F74492F"/>
    <w:multiLevelType w:val="multilevel"/>
    <w:tmpl w:val="4F7449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0B57680"/>
    <w:multiLevelType w:val="hybridMultilevel"/>
    <w:tmpl w:val="42FAF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14457B"/>
    <w:multiLevelType w:val="hybridMultilevel"/>
    <w:tmpl w:val="985EDE7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
    <w:nsid w:val="79CB418F"/>
    <w:multiLevelType w:val="hybridMultilevel"/>
    <w:tmpl w:val="E42AC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5"/>
  </w:num>
  <w:num w:numId="4">
    <w:abstractNumId w:val="3"/>
  </w:num>
  <w:num w:numId="5">
    <w:abstractNumId w:val="8"/>
  </w:num>
  <w:num w:numId="6">
    <w:abstractNumId w:val="11"/>
  </w:num>
  <w:num w:numId="7">
    <w:abstractNumId w:val="10"/>
  </w:num>
  <w:num w:numId="8">
    <w:abstractNumId w:val="1"/>
  </w:num>
  <w:num w:numId="9">
    <w:abstractNumId w:val="12"/>
  </w:num>
  <w:num w:numId="10">
    <w:abstractNumId w:val="4"/>
  </w:num>
  <w:num w:numId="11">
    <w:abstractNumId w:val="0"/>
  </w:num>
  <w:num w:numId="12">
    <w:abstractNumId w:val="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553BEB"/>
    <w:rsid w:val="00007BB9"/>
    <w:rsid w:val="0001361D"/>
    <w:rsid w:val="0002054F"/>
    <w:rsid w:val="00031308"/>
    <w:rsid w:val="0004081B"/>
    <w:rsid w:val="000444E4"/>
    <w:rsid w:val="000762F7"/>
    <w:rsid w:val="00087ADA"/>
    <w:rsid w:val="00090904"/>
    <w:rsid w:val="000953CE"/>
    <w:rsid w:val="00097BB0"/>
    <w:rsid w:val="000A5683"/>
    <w:rsid w:val="000B2CE3"/>
    <w:rsid w:val="000B611B"/>
    <w:rsid w:val="000C3C49"/>
    <w:rsid w:val="000C6E02"/>
    <w:rsid w:val="000D277C"/>
    <w:rsid w:val="000E3E3C"/>
    <w:rsid w:val="001248B3"/>
    <w:rsid w:val="00127BFF"/>
    <w:rsid w:val="001516CD"/>
    <w:rsid w:val="00157B6B"/>
    <w:rsid w:val="001641C9"/>
    <w:rsid w:val="00167ED7"/>
    <w:rsid w:val="001822B5"/>
    <w:rsid w:val="00186504"/>
    <w:rsid w:val="00196A8D"/>
    <w:rsid w:val="001A15FF"/>
    <w:rsid w:val="001B5573"/>
    <w:rsid w:val="0021453B"/>
    <w:rsid w:val="00250C97"/>
    <w:rsid w:val="002661FF"/>
    <w:rsid w:val="00271BDB"/>
    <w:rsid w:val="00287D61"/>
    <w:rsid w:val="00296AD6"/>
    <w:rsid w:val="002B3C0F"/>
    <w:rsid w:val="002B5A6D"/>
    <w:rsid w:val="002B789A"/>
    <w:rsid w:val="002D7456"/>
    <w:rsid w:val="002F3F90"/>
    <w:rsid w:val="003120C4"/>
    <w:rsid w:val="00313390"/>
    <w:rsid w:val="003156F5"/>
    <w:rsid w:val="00315970"/>
    <w:rsid w:val="00323608"/>
    <w:rsid w:val="0034576A"/>
    <w:rsid w:val="00352EAB"/>
    <w:rsid w:val="003563B2"/>
    <w:rsid w:val="0037167C"/>
    <w:rsid w:val="00382C76"/>
    <w:rsid w:val="003C6959"/>
    <w:rsid w:val="003E364B"/>
    <w:rsid w:val="003F2F92"/>
    <w:rsid w:val="004001E3"/>
    <w:rsid w:val="00402CCC"/>
    <w:rsid w:val="00413A51"/>
    <w:rsid w:val="00416589"/>
    <w:rsid w:val="00425888"/>
    <w:rsid w:val="00440F0D"/>
    <w:rsid w:val="00456C9C"/>
    <w:rsid w:val="00470831"/>
    <w:rsid w:val="00477D1F"/>
    <w:rsid w:val="00480FB1"/>
    <w:rsid w:val="00485E45"/>
    <w:rsid w:val="00490DC5"/>
    <w:rsid w:val="00496FF2"/>
    <w:rsid w:val="004A3CFB"/>
    <w:rsid w:val="004A7BBB"/>
    <w:rsid w:val="004B0AF7"/>
    <w:rsid w:val="004C20B5"/>
    <w:rsid w:val="004C390E"/>
    <w:rsid w:val="004C7CA5"/>
    <w:rsid w:val="004D5E47"/>
    <w:rsid w:val="004E3DC3"/>
    <w:rsid w:val="00545400"/>
    <w:rsid w:val="00553BEB"/>
    <w:rsid w:val="005605A6"/>
    <w:rsid w:val="0056280D"/>
    <w:rsid w:val="00563C66"/>
    <w:rsid w:val="005640CD"/>
    <w:rsid w:val="0056561D"/>
    <w:rsid w:val="005A3BD8"/>
    <w:rsid w:val="005E1FA2"/>
    <w:rsid w:val="005E312B"/>
    <w:rsid w:val="005F4448"/>
    <w:rsid w:val="00607DB3"/>
    <w:rsid w:val="00637BA0"/>
    <w:rsid w:val="006634C0"/>
    <w:rsid w:val="00683D92"/>
    <w:rsid w:val="00696C68"/>
    <w:rsid w:val="007051DE"/>
    <w:rsid w:val="00744FBD"/>
    <w:rsid w:val="00750CD9"/>
    <w:rsid w:val="00773D60"/>
    <w:rsid w:val="007B581C"/>
    <w:rsid w:val="007B7A54"/>
    <w:rsid w:val="007C1757"/>
    <w:rsid w:val="007C4AED"/>
    <w:rsid w:val="007F0491"/>
    <w:rsid w:val="007F14CD"/>
    <w:rsid w:val="007F7F84"/>
    <w:rsid w:val="00821F5E"/>
    <w:rsid w:val="0082398F"/>
    <w:rsid w:val="00824CE9"/>
    <w:rsid w:val="00830F60"/>
    <w:rsid w:val="00834555"/>
    <w:rsid w:val="0084288E"/>
    <w:rsid w:val="008435EA"/>
    <w:rsid w:val="00865AE8"/>
    <w:rsid w:val="008759DD"/>
    <w:rsid w:val="00876C00"/>
    <w:rsid w:val="008867A8"/>
    <w:rsid w:val="008C22BB"/>
    <w:rsid w:val="008C3CFF"/>
    <w:rsid w:val="00901AE0"/>
    <w:rsid w:val="00920F69"/>
    <w:rsid w:val="009277F5"/>
    <w:rsid w:val="00933C2D"/>
    <w:rsid w:val="00937696"/>
    <w:rsid w:val="00954137"/>
    <w:rsid w:val="00967C68"/>
    <w:rsid w:val="00980444"/>
    <w:rsid w:val="009A2254"/>
    <w:rsid w:val="009E2C63"/>
    <w:rsid w:val="00A017E9"/>
    <w:rsid w:val="00A04903"/>
    <w:rsid w:val="00A200C7"/>
    <w:rsid w:val="00A205FF"/>
    <w:rsid w:val="00A542D1"/>
    <w:rsid w:val="00A61536"/>
    <w:rsid w:val="00A62961"/>
    <w:rsid w:val="00A73B7F"/>
    <w:rsid w:val="00AA16D5"/>
    <w:rsid w:val="00AC059D"/>
    <w:rsid w:val="00AC0FC4"/>
    <w:rsid w:val="00AC78DD"/>
    <w:rsid w:val="00AE3068"/>
    <w:rsid w:val="00AF5C2C"/>
    <w:rsid w:val="00B467FA"/>
    <w:rsid w:val="00B83F54"/>
    <w:rsid w:val="00BB2D52"/>
    <w:rsid w:val="00BD02F7"/>
    <w:rsid w:val="00BE34B2"/>
    <w:rsid w:val="00C03C28"/>
    <w:rsid w:val="00C044B3"/>
    <w:rsid w:val="00C0724C"/>
    <w:rsid w:val="00C25D55"/>
    <w:rsid w:val="00C46806"/>
    <w:rsid w:val="00C51634"/>
    <w:rsid w:val="00C52DC7"/>
    <w:rsid w:val="00C60FC5"/>
    <w:rsid w:val="00C951DC"/>
    <w:rsid w:val="00C95FA0"/>
    <w:rsid w:val="00CA0631"/>
    <w:rsid w:val="00CA1CC7"/>
    <w:rsid w:val="00CB1E50"/>
    <w:rsid w:val="00CB7B20"/>
    <w:rsid w:val="00CC2255"/>
    <w:rsid w:val="00CC7618"/>
    <w:rsid w:val="00CF16D0"/>
    <w:rsid w:val="00CF1C07"/>
    <w:rsid w:val="00D23D28"/>
    <w:rsid w:val="00D40F6A"/>
    <w:rsid w:val="00D47245"/>
    <w:rsid w:val="00D60837"/>
    <w:rsid w:val="00D66A4A"/>
    <w:rsid w:val="00D72A1B"/>
    <w:rsid w:val="00DB1267"/>
    <w:rsid w:val="00DC2FD6"/>
    <w:rsid w:val="00DE01CB"/>
    <w:rsid w:val="00DF4B4E"/>
    <w:rsid w:val="00E0458D"/>
    <w:rsid w:val="00E04EE3"/>
    <w:rsid w:val="00E34AC0"/>
    <w:rsid w:val="00E62AEA"/>
    <w:rsid w:val="00E67CF4"/>
    <w:rsid w:val="00E77D6E"/>
    <w:rsid w:val="00E9179D"/>
    <w:rsid w:val="00EA20BE"/>
    <w:rsid w:val="00EC10FF"/>
    <w:rsid w:val="00EC20AE"/>
    <w:rsid w:val="00ED28F3"/>
    <w:rsid w:val="00ED7E77"/>
    <w:rsid w:val="00EE5090"/>
    <w:rsid w:val="00F00718"/>
    <w:rsid w:val="00F043FE"/>
    <w:rsid w:val="00F07553"/>
    <w:rsid w:val="00F118B2"/>
    <w:rsid w:val="00F3430B"/>
    <w:rsid w:val="00F3756C"/>
    <w:rsid w:val="00F40941"/>
    <w:rsid w:val="00F500A6"/>
    <w:rsid w:val="00F566C8"/>
    <w:rsid w:val="00F60577"/>
    <w:rsid w:val="00F75153"/>
    <w:rsid w:val="00F878E8"/>
    <w:rsid w:val="00FA48AF"/>
    <w:rsid w:val="00FA4A1B"/>
    <w:rsid w:val="00FA65BF"/>
    <w:rsid w:val="00FF3009"/>
    <w:rsid w:val="08697B70"/>
    <w:rsid w:val="166907E8"/>
    <w:rsid w:val="4D1B2DF0"/>
    <w:rsid w:val="68491129"/>
    <w:rsid w:val="759F0C30"/>
    <w:rsid w:val="781974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FA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1FA2"/>
    <w:rPr>
      <w:color w:val="0000FF" w:themeColor="hyperlink"/>
      <w:u w:val="single"/>
    </w:rPr>
  </w:style>
  <w:style w:type="paragraph" w:styleId="a4">
    <w:name w:val="Balloon Text"/>
    <w:basedOn w:val="a"/>
    <w:link w:val="a5"/>
    <w:uiPriority w:val="99"/>
    <w:semiHidden/>
    <w:unhideWhenUsed/>
    <w:rsid w:val="005E1FA2"/>
    <w:pPr>
      <w:spacing w:after="0" w:line="240" w:lineRule="auto"/>
    </w:pPr>
    <w:rPr>
      <w:rFonts w:ascii="Tahoma" w:hAnsi="Tahoma" w:cs="Tahoma"/>
      <w:sz w:val="16"/>
      <w:szCs w:val="16"/>
    </w:rPr>
  </w:style>
  <w:style w:type="paragraph" w:styleId="a6">
    <w:name w:val="header"/>
    <w:basedOn w:val="a"/>
    <w:uiPriority w:val="99"/>
    <w:unhideWhenUsed/>
    <w:rsid w:val="005E1FA2"/>
    <w:pPr>
      <w:tabs>
        <w:tab w:val="center" w:pos="4153"/>
        <w:tab w:val="right" w:pos="8306"/>
      </w:tabs>
    </w:pPr>
  </w:style>
  <w:style w:type="paragraph" w:styleId="a7">
    <w:name w:val="footer"/>
    <w:basedOn w:val="a"/>
    <w:uiPriority w:val="99"/>
    <w:unhideWhenUsed/>
    <w:rsid w:val="005E1FA2"/>
    <w:pPr>
      <w:tabs>
        <w:tab w:val="center" w:pos="4153"/>
        <w:tab w:val="right" w:pos="8306"/>
      </w:tabs>
    </w:pPr>
  </w:style>
  <w:style w:type="table" w:styleId="a8">
    <w:name w:val="Table Grid"/>
    <w:basedOn w:val="a1"/>
    <w:uiPriority w:val="59"/>
    <w:rsid w:val="005E1F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5E1FA2"/>
    <w:pPr>
      <w:ind w:left="720"/>
      <w:contextualSpacing/>
    </w:pPr>
  </w:style>
  <w:style w:type="character" w:customStyle="1" w:styleId="a5">
    <w:name w:val="Текст выноски Знак"/>
    <w:basedOn w:val="a0"/>
    <w:link w:val="a4"/>
    <w:uiPriority w:val="99"/>
    <w:semiHidden/>
    <w:rsid w:val="005E1FA2"/>
    <w:rPr>
      <w:rFonts w:ascii="Tahoma" w:hAnsi="Tahoma" w:cs="Tahoma"/>
      <w:sz w:val="16"/>
      <w:szCs w:val="16"/>
    </w:rPr>
  </w:style>
  <w:style w:type="paragraph" w:styleId="aa">
    <w:name w:val="Normal (Web)"/>
    <w:basedOn w:val="a"/>
    <w:uiPriority w:val="99"/>
    <w:semiHidden/>
    <w:unhideWhenUsed/>
    <w:rsid w:val="00A205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endnote text"/>
    <w:basedOn w:val="a"/>
    <w:link w:val="ac"/>
    <w:uiPriority w:val="99"/>
    <w:semiHidden/>
    <w:unhideWhenUsed/>
    <w:rsid w:val="00352EAB"/>
    <w:pPr>
      <w:spacing w:after="0" w:line="240" w:lineRule="auto"/>
    </w:pPr>
    <w:rPr>
      <w:sz w:val="20"/>
      <w:szCs w:val="20"/>
    </w:rPr>
  </w:style>
  <w:style w:type="character" w:customStyle="1" w:styleId="ac">
    <w:name w:val="Текст концевой сноски Знак"/>
    <w:basedOn w:val="a0"/>
    <w:link w:val="ab"/>
    <w:uiPriority w:val="99"/>
    <w:semiHidden/>
    <w:rsid w:val="00352EAB"/>
    <w:rPr>
      <w:lang w:eastAsia="en-US"/>
    </w:rPr>
  </w:style>
  <w:style w:type="character" w:styleId="ad">
    <w:name w:val="endnote reference"/>
    <w:basedOn w:val="a0"/>
    <w:uiPriority w:val="99"/>
    <w:semiHidden/>
    <w:unhideWhenUsed/>
    <w:rsid w:val="00352EAB"/>
    <w:rPr>
      <w:vertAlign w:val="superscript"/>
    </w:rPr>
  </w:style>
  <w:style w:type="paragraph" w:styleId="ae">
    <w:name w:val="footnote text"/>
    <w:basedOn w:val="a"/>
    <w:link w:val="af"/>
    <w:uiPriority w:val="99"/>
    <w:semiHidden/>
    <w:unhideWhenUsed/>
    <w:rsid w:val="00485E45"/>
    <w:pPr>
      <w:spacing w:after="0" w:line="240" w:lineRule="auto"/>
    </w:pPr>
    <w:rPr>
      <w:sz w:val="20"/>
      <w:szCs w:val="20"/>
    </w:rPr>
  </w:style>
  <w:style w:type="character" w:customStyle="1" w:styleId="af">
    <w:name w:val="Текст сноски Знак"/>
    <w:basedOn w:val="a0"/>
    <w:link w:val="ae"/>
    <w:uiPriority w:val="99"/>
    <w:semiHidden/>
    <w:rsid w:val="00485E45"/>
    <w:rPr>
      <w:lang w:eastAsia="en-US"/>
    </w:rPr>
  </w:style>
  <w:style w:type="character" w:styleId="af0">
    <w:name w:val="footnote reference"/>
    <w:basedOn w:val="a0"/>
    <w:uiPriority w:val="99"/>
    <w:semiHidden/>
    <w:unhideWhenUsed/>
    <w:rsid w:val="00485E45"/>
    <w:rPr>
      <w:vertAlign w:val="superscript"/>
    </w:rPr>
  </w:style>
  <w:style w:type="character" w:styleId="af1">
    <w:name w:val="Strong"/>
    <w:basedOn w:val="a0"/>
    <w:uiPriority w:val="22"/>
    <w:qFormat/>
    <w:rsid w:val="00167ED7"/>
    <w:rPr>
      <w:b/>
      <w:bCs/>
    </w:rPr>
  </w:style>
  <w:style w:type="character" w:customStyle="1" w:styleId="UnresolvedMention">
    <w:name w:val="Unresolved Mention"/>
    <w:basedOn w:val="a0"/>
    <w:uiPriority w:val="99"/>
    <w:semiHidden/>
    <w:unhideWhenUsed/>
    <w:rsid w:val="00413A5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97114950">
      <w:bodyDiv w:val="1"/>
      <w:marLeft w:val="0"/>
      <w:marRight w:val="0"/>
      <w:marTop w:val="0"/>
      <w:marBottom w:val="0"/>
      <w:divBdr>
        <w:top w:val="none" w:sz="0" w:space="0" w:color="auto"/>
        <w:left w:val="none" w:sz="0" w:space="0" w:color="auto"/>
        <w:bottom w:val="none" w:sz="0" w:space="0" w:color="auto"/>
        <w:right w:val="none" w:sz="0" w:space="0" w:color="auto"/>
      </w:divBdr>
    </w:div>
    <w:div w:id="773206948">
      <w:bodyDiv w:val="1"/>
      <w:marLeft w:val="0"/>
      <w:marRight w:val="0"/>
      <w:marTop w:val="0"/>
      <w:marBottom w:val="0"/>
      <w:divBdr>
        <w:top w:val="none" w:sz="0" w:space="0" w:color="auto"/>
        <w:left w:val="none" w:sz="0" w:space="0" w:color="auto"/>
        <w:bottom w:val="none" w:sz="0" w:space="0" w:color="auto"/>
        <w:right w:val="none" w:sz="0" w:space="0" w:color="auto"/>
      </w:divBdr>
    </w:div>
    <w:div w:id="779644236">
      <w:bodyDiv w:val="1"/>
      <w:marLeft w:val="0"/>
      <w:marRight w:val="0"/>
      <w:marTop w:val="0"/>
      <w:marBottom w:val="0"/>
      <w:divBdr>
        <w:top w:val="none" w:sz="0" w:space="0" w:color="auto"/>
        <w:left w:val="none" w:sz="0" w:space="0" w:color="auto"/>
        <w:bottom w:val="none" w:sz="0" w:space="0" w:color="auto"/>
        <w:right w:val="none" w:sz="0" w:space="0" w:color="auto"/>
      </w:divBdr>
    </w:div>
    <w:div w:id="1026062963">
      <w:bodyDiv w:val="1"/>
      <w:marLeft w:val="0"/>
      <w:marRight w:val="0"/>
      <w:marTop w:val="0"/>
      <w:marBottom w:val="0"/>
      <w:divBdr>
        <w:top w:val="none" w:sz="0" w:space="0" w:color="auto"/>
        <w:left w:val="none" w:sz="0" w:space="0" w:color="auto"/>
        <w:bottom w:val="none" w:sz="0" w:space="0" w:color="auto"/>
        <w:right w:val="none" w:sz="0" w:space="0" w:color="auto"/>
      </w:divBdr>
    </w:div>
    <w:div w:id="1075472875">
      <w:bodyDiv w:val="1"/>
      <w:marLeft w:val="0"/>
      <w:marRight w:val="0"/>
      <w:marTop w:val="0"/>
      <w:marBottom w:val="0"/>
      <w:divBdr>
        <w:top w:val="none" w:sz="0" w:space="0" w:color="auto"/>
        <w:left w:val="none" w:sz="0" w:space="0" w:color="auto"/>
        <w:bottom w:val="none" w:sz="0" w:space="0" w:color="auto"/>
        <w:right w:val="none" w:sz="0" w:space="0" w:color="auto"/>
      </w:divBdr>
    </w:div>
    <w:div w:id="1090270081">
      <w:bodyDiv w:val="1"/>
      <w:marLeft w:val="0"/>
      <w:marRight w:val="0"/>
      <w:marTop w:val="0"/>
      <w:marBottom w:val="0"/>
      <w:divBdr>
        <w:top w:val="none" w:sz="0" w:space="0" w:color="auto"/>
        <w:left w:val="none" w:sz="0" w:space="0" w:color="auto"/>
        <w:bottom w:val="none" w:sz="0" w:space="0" w:color="auto"/>
        <w:right w:val="none" w:sz="0" w:space="0" w:color="auto"/>
      </w:divBdr>
    </w:div>
    <w:div w:id="1095325634">
      <w:bodyDiv w:val="1"/>
      <w:marLeft w:val="0"/>
      <w:marRight w:val="0"/>
      <w:marTop w:val="0"/>
      <w:marBottom w:val="0"/>
      <w:divBdr>
        <w:top w:val="none" w:sz="0" w:space="0" w:color="auto"/>
        <w:left w:val="none" w:sz="0" w:space="0" w:color="auto"/>
        <w:bottom w:val="none" w:sz="0" w:space="0" w:color="auto"/>
        <w:right w:val="none" w:sz="0" w:space="0" w:color="auto"/>
      </w:divBdr>
    </w:div>
    <w:div w:id="1272856976">
      <w:bodyDiv w:val="1"/>
      <w:marLeft w:val="0"/>
      <w:marRight w:val="0"/>
      <w:marTop w:val="0"/>
      <w:marBottom w:val="0"/>
      <w:divBdr>
        <w:top w:val="none" w:sz="0" w:space="0" w:color="auto"/>
        <w:left w:val="none" w:sz="0" w:space="0" w:color="auto"/>
        <w:bottom w:val="none" w:sz="0" w:space="0" w:color="auto"/>
        <w:right w:val="none" w:sz="0" w:space="0" w:color="auto"/>
      </w:divBdr>
    </w:div>
    <w:div w:id="1352073318">
      <w:bodyDiv w:val="1"/>
      <w:marLeft w:val="0"/>
      <w:marRight w:val="0"/>
      <w:marTop w:val="0"/>
      <w:marBottom w:val="0"/>
      <w:divBdr>
        <w:top w:val="none" w:sz="0" w:space="0" w:color="auto"/>
        <w:left w:val="none" w:sz="0" w:space="0" w:color="auto"/>
        <w:bottom w:val="none" w:sz="0" w:space="0" w:color="auto"/>
        <w:right w:val="none" w:sz="0" w:space="0" w:color="auto"/>
      </w:divBdr>
    </w:div>
    <w:div w:id="1764255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meteus.nsc.ru/archives/exhibit2/russel.pdf" TargetMode="External"/><Relationship Id="rId13" Type="http://schemas.openxmlformats.org/officeDocument/2006/relationships/hyperlink" Target="https://www.culture.ru/s/vopros/pervyi-novyi-go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ulture.ru/materials/253916/kak-prazdnovali-novyi-god-i-rozhdestvo-v-xix-veke" TargetMode="External"/><Relationship Id="rId17" Type="http://schemas.openxmlformats.org/officeDocument/2006/relationships/hyperlink" Target="https://ozntd.tilda.ws/" TargetMode="External"/><Relationship Id="rId2" Type="http://schemas.openxmlformats.org/officeDocument/2006/relationships/numbering" Target="numbering.xml"/><Relationship Id="rId16" Type="http://schemas.openxmlformats.org/officeDocument/2006/relationships/hyperlink" Target="https://www.culture.ru/materials/257493/takoi-raznyi-novyi-god-kostry-misterii-i-kasha-dlya-vor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istrf.ru/read/articles/russkaia-iolka-nachalo" TargetMode="External"/><Relationship Id="rId5" Type="http://schemas.openxmlformats.org/officeDocument/2006/relationships/webSettings" Target="webSettings.xml"/><Relationship Id="rId15" Type="http://schemas.openxmlformats.org/officeDocument/2006/relationships/hyperlink" Target="https://histrf.ru/search?q=&#1085;&#1086;&#1074;&#1099;&#1081;+&#1075;&#1086;&#1076;&amp;model=articles" TargetMode="External"/><Relationship Id="rId10" Type="http://schemas.openxmlformats.org/officeDocument/2006/relationships/hyperlink" Target="https://rusneb.ru/catalog/000199_000009_00368795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ulture.ru" TargetMode="External"/><Relationship Id="rId14" Type="http://schemas.openxmlformats.org/officeDocument/2006/relationships/hyperlink" Target="https://www.culture.ru/materials/74333/novogodnyaya-el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EDFFE-F28D-401E-A758-80FCC835F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2445</Words>
  <Characters>13943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Консультант</cp:lastModifiedBy>
  <cp:revision>3</cp:revision>
  <cp:lastPrinted>2024-10-29T05:24:00Z</cp:lastPrinted>
  <dcterms:created xsi:type="dcterms:W3CDTF">2024-11-05T08:12:00Z</dcterms:created>
  <dcterms:modified xsi:type="dcterms:W3CDTF">2024-11-06T05:43:00Z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77611BE4E1ED410A98181C4AC250D2FC</vt:lpwstr>
  </property>
</Properties>
</file>